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67" w:rsidRDefault="00CD4F67" w:rsidP="00CD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CD4F67" w:rsidRDefault="00491559" w:rsidP="00CD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July 27</w:t>
      </w:r>
      <w:r w:rsidR="00CD4F67">
        <w:rPr>
          <w:rFonts w:ascii="Cambria" w:hAnsi="Cambria"/>
          <w:b/>
          <w:sz w:val="24"/>
          <w:szCs w:val="24"/>
        </w:rPr>
        <w:t>, 2015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Cambria" w:hAnsi="Cambria"/>
          <w:b/>
          <w:sz w:val="24"/>
          <w:szCs w:val="24"/>
        </w:rPr>
        <w:t xml:space="preserve">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CD4F67" w:rsidRDefault="00CD4F67" w:rsidP="00CD4F6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c) Roll Call: </w:t>
      </w:r>
    </w:p>
    <w:p w:rsidR="00CD4F67" w:rsidRDefault="00CD4F67" w:rsidP="00CD4F67">
      <w:pPr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-If the following Ordinances are </w:t>
      </w:r>
      <w:r w:rsidR="00A142EA">
        <w:rPr>
          <w:rFonts w:ascii="Cambria" w:hAnsi="Cambria"/>
          <w:sz w:val="24"/>
          <w:szCs w:val="24"/>
        </w:rPr>
        <w:t>introduced</w:t>
      </w:r>
      <w:r>
        <w:rPr>
          <w:rFonts w:ascii="Cambria" w:hAnsi="Cambria"/>
          <w:sz w:val="24"/>
          <w:szCs w:val="24"/>
        </w:rPr>
        <w:t xml:space="preserve"> at Council meeting they will be listed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     for Public Hearing and Adoption on </w:t>
      </w:r>
      <w:r w:rsidR="00491559">
        <w:rPr>
          <w:rFonts w:ascii="Cambria" w:hAnsi="Cambria"/>
          <w:sz w:val="24"/>
          <w:szCs w:val="24"/>
        </w:rPr>
        <w:t>August 10, 2015</w:t>
      </w:r>
      <w:r>
        <w:rPr>
          <w:rFonts w:ascii="Cambria" w:hAnsi="Cambria"/>
          <w:sz w:val="24"/>
          <w:szCs w:val="24"/>
        </w:rPr>
        <w:t>.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91559" w:rsidRDefault="00491559" w:rsidP="00491559">
      <w:pPr>
        <w:jc w:val="center"/>
        <w:rPr>
          <w:rFonts w:ascii="Cambria" w:hAnsi="Cambria"/>
          <w:b/>
          <w:spacing w:val="-2"/>
          <w:sz w:val="24"/>
          <w:szCs w:val="24"/>
          <w:u w:val="single"/>
        </w:rPr>
      </w:pPr>
      <w:r>
        <w:rPr>
          <w:rFonts w:ascii="Cambria" w:hAnsi="Cambria"/>
          <w:b/>
          <w:spacing w:val="-2"/>
          <w:sz w:val="24"/>
          <w:szCs w:val="24"/>
          <w:u w:val="single"/>
        </w:rPr>
        <w:t xml:space="preserve">ORDINANCE #296-15 </w:t>
      </w:r>
    </w:p>
    <w:p w:rsidR="00491559" w:rsidRDefault="00491559" w:rsidP="00491559">
      <w:pPr>
        <w:jc w:val="center"/>
        <w:rPr>
          <w:rFonts w:ascii="Cambria" w:hAnsi="Cambria"/>
          <w:b/>
          <w:spacing w:val="-2"/>
          <w:sz w:val="24"/>
          <w:szCs w:val="24"/>
        </w:rPr>
      </w:pPr>
      <w:r>
        <w:rPr>
          <w:rFonts w:ascii="Cambria" w:hAnsi="Cambria"/>
          <w:b/>
          <w:spacing w:val="-2"/>
          <w:sz w:val="24"/>
          <w:szCs w:val="24"/>
        </w:rPr>
        <w:t>AN ORDINANCE TO SUPPLEMENT AND AMEND CHAPTER XIV, “WATER &amp; SEWER”, SECTION 16.1 OF THE REVISED GENERAL ORDINANCES OF THE</w:t>
      </w:r>
    </w:p>
    <w:p w:rsidR="00491559" w:rsidRDefault="00491559" w:rsidP="00491559">
      <w:pPr>
        <w:jc w:val="center"/>
        <w:rPr>
          <w:rFonts w:ascii="Cambria" w:hAnsi="Cambria"/>
          <w:b/>
          <w:spacing w:val="-2"/>
          <w:sz w:val="24"/>
          <w:szCs w:val="24"/>
          <w:u w:val="single"/>
        </w:rPr>
      </w:pPr>
      <w:r>
        <w:rPr>
          <w:rFonts w:ascii="Cambria" w:hAnsi="Cambria"/>
          <w:b/>
          <w:spacing w:val="-2"/>
          <w:sz w:val="24"/>
          <w:szCs w:val="24"/>
          <w:u w:val="single"/>
        </w:rPr>
        <w:t>BOROUGH OF SAYREVILLE, 1986, AS SUPPLEMENTED AND AMENDED</w:t>
      </w:r>
    </w:p>
    <w:p w:rsidR="00491559" w:rsidRPr="002044B7" w:rsidRDefault="00491559" w:rsidP="00491559">
      <w:pPr>
        <w:jc w:val="center"/>
        <w:rPr>
          <w:rFonts w:ascii="Cambria" w:hAnsi="Cambria"/>
          <w:spacing w:val="-2"/>
          <w:sz w:val="16"/>
          <w:szCs w:val="16"/>
        </w:rPr>
      </w:pPr>
      <w:r w:rsidRPr="002044B7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>.</w:t>
      </w:r>
      <w:r w:rsidRPr="002044B7">
        <w:rPr>
          <w:rFonts w:ascii="Cambria" w:hAnsi="Cambria"/>
          <w:spacing w:val="-2"/>
          <w:sz w:val="16"/>
          <w:szCs w:val="16"/>
        </w:rPr>
        <w:t xml:space="preserve"> Rittenhouse</w:t>
      </w:r>
      <w:r>
        <w:rPr>
          <w:rFonts w:ascii="Cambria" w:hAnsi="Cambria"/>
          <w:spacing w:val="-2"/>
          <w:sz w:val="16"/>
          <w:szCs w:val="16"/>
        </w:rPr>
        <w:t xml:space="preserve">, Water &amp; Sewer Committee </w:t>
      </w:r>
      <w:r w:rsidRPr="002044B7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491559" w:rsidRPr="0007697E" w:rsidRDefault="00491559" w:rsidP="00491559">
      <w:pPr>
        <w:jc w:val="center"/>
        <w:rPr>
          <w:rFonts w:ascii="Cambria" w:hAnsi="Cambria"/>
          <w:b/>
          <w:spacing w:val="-2"/>
          <w:sz w:val="24"/>
          <w:szCs w:val="24"/>
        </w:rPr>
      </w:pPr>
    </w:p>
    <w:p w:rsidR="00491559" w:rsidRPr="0007697E" w:rsidRDefault="00491559" w:rsidP="00491559">
      <w:pPr>
        <w:pStyle w:val="BodyTextIndent"/>
        <w:widowControl/>
        <w:ind w:right="14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638A" wp14:editId="21E88412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DB87" id="Rectangle 2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07697E">
        <w:rPr>
          <w:rFonts w:ascii="Cambria" w:hAnsi="Cambria"/>
          <w:b/>
          <w:szCs w:val="24"/>
          <w:u w:val="single"/>
        </w:rPr>
        <w:t>ORDINANCE #297-15</w:t>
      </w:r>
    </w:p>
    <w:p w:rsidR="00491559" w:rsidRPr="0007697E" w:rsidRDefault="00491559" w:rsidP="00491559">
      <w:pPr>
        <w:pStyle w:val="BodyTextIndent"/>
        <w:widowControl/>
        <w:ind w:left="990" w:right="540"/>
        <w:jc w:val="center"/>
        <w:rPr>
          <w:rFonts w:ascii="Cambria" w:hAnsi="Cambria"/>
          <w:b/>
          <w:szCs w:val="24"/>
        </w:rPr>
      </w:pPr>
      <w:r w:rsidRPr="0007697E">
        <w:rPr>
          <w:rFonts w:ascii="Cambria" w:hAnsi="Cambria"/>
          <w:b/>
          <w:szCs w:val="24"/>
        </w:rPr>
        <w:t xml:space="preserve">BOND ORDINANCE PROVIDING FOR VARIOUS ROAD IMPROVEMENTS FOR THE BOROUGH OF SAYREVILLE, NEW JERSEY, APPROPRIATING $2,000,000 THEREFOR AND AUTHORIZING THE ISSUANCE OF $1,900,000 BONDS OR NOTES </w:t>
      </w:r>
      <w:r w:rsidRPr="00491559">
        <w:rPr>
          <w:rFonts w:ascii="Cambria" w:hAnsi="Cambria"/>
          <w:b/>
          <w:szCs w:val="24"/>
          <w:u w:val="single"/>
        </w:rPr>
        <w:t>OF THE BOROUGH FOR</w:t>
      </w:r>
      <w:r w:rsidRPr="00491559">
        <w:rPr>
          <w:rFonts w:ascii="Cambria" w:hAnsi="Cambria"/>
          <w:b/>
          <w:szCs w:val="24"/>
          <w:u w:val="single"/>
        </w:rPr>
        <w:t xml:space="preserve"> </w:t>
      </w:r>
      <w:r w:rsidRPr="00491559">
        <w:rPr>
          <w:rFonts w:ascii="Cambria" w:hAnsi="Cambria"/>
          <w:b/>
          <w:szCs w:val="24"/>
          <w:u w:val="single"/>
        </w:rPr>
        <w:t>FINANCING PART OF SUCH APPROPRIATION</w:t>
      </w:r>
    </w:p>
    <w:p w:rsidR="00491559" w:rsidRPr="0007697E" w:rsidRDefault="00491559" w:rsidP="00491559">
      <w:pPr>
        <w:tabs>
          <w:tab w:val="left" w:pos="1715"/>
          <w:tab w:val="center" w:pos="4680"/>
        </w:tabs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ab/>
        <w:t>(Co</w:t>
      </w:r>
      <w:r>
        <w:rPr>
          <w:rFonts w:ascii="Cambria" w:hAnsi="Cambria"/>
          <w:spacing w:val="-2"/>
          <w:sz w:val="16"/>
          <w:szCs w:val="16"/>
        </w:rPr>
        <w:t>.</w:t>
      </w:r>
      <w:r w:rsidRPr="0007697E">
        <w:rPr>
          <w:rFonts w:ascii="Cambria" w:hAnsi="Cambria"/>
          <w:spacing w:val="-2"/>
          <w:sz w:val="16"/>
          <w:szCs w:val="16"/>
        </w:rPr>
        <w:t xml:space="preserve"> Novak</w:t>
      </w:r>
      <w:r>
        <w:rPr>
          <w:rFonts w:ascii="Cambria" w:hAnsi="Cambria"/>
          <w:spacing w:val="-2"/>
          <w:sz w:val="16"/>
          <w:szCs w:val="16"/>
        </w:rPr>
        <w:t>,</w:t>
      </w:r>
      <w:r w:rsidRPr="0007697E">
        <w:rPr>
          <w:rFonts w:ascii="Cambria" w:hAnsi="Cambria"/>
          <w:spacing w:val="-2"/>
          <w:sz w:val="16"/>
          <w:szCs w:val="16"/>
        </w:rPr>
        <w:t xml:space="preserve"> </w:t>
      </w:r>
      <w:r>
        <w:rPr>
          <w:rFonts w:ascii="Cambria" w:hAnsi="Cambria"/>
          <w:spacing w:val="-2"/>
          <w:sz w:val="16"/>
          <w:szCs w:val="16"/>
        </w:rPr>
        <w:t xml:space="preserve">Admin. &amp; Finance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491559" w:rsidRPr="0007697E" w:rsidRDefault="00491559" w:rsidP="00491559">
      <w:pPr>
        <w:tabs>
          <w:tab w:val="left" w:pos="-720"/>
        </w:tabs>
        <w:suppressAutoHyphens/>
        <w:jc w:val="center"/>
        <w:rPr>
          <w:rFonts w:ascii="Cambria" w:hAnsi="Cambria"/>
          <w:spacing w:val="-3"/>
          <w:sz w:val="24"/>
          <w:szCs w:val="24"/>
          <w:u w:val="single"/>
        </w:rPr>
      </w:pPr>
    </w:p>
    <w:p w:rsidR="00491559" w:rsidRPr="0007697E" w:rsidRDefault="00491559" w:rsidP="00491559">
      <w:pPr>
        <w:pStyle w:val="BodyTextIndent"/>
        <w:widowControl/>
        <w:ind w:right="14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1F5F55" wp14:editId="7E9933F0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7620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FFC5" id="Rectangle 3" o:spid="_x0000_s1026" style="position:absolute;margin-left:-64.8pt;margin-top:0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DyOB0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07697E">
        <w:rPr>
          <w:rFonts w:ascii="Cambria" w:hAnsi="Cambria"/>
          <w:b/>
          <w:szCs w:val="24"/>
          <w:u w:val="single"/>
        </w:rPr>
        <w:t>ORDINANCE No. 298-15</w:t>
      </w:r>
    </w:p>
    <w:p w:rsidR="00491559" w:rsidRPr="0007697E" w:rsidRDefault="00491559" w:rsidP="00491559">
      <w:pPr>
        <w:pStyle w:val="BodyTextIndent"/>
        <w:widowControl/>
        <w:ind w:left="990" w:right="5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szCs w:val="24"/>
        </w:rPr>
        <w:t xml:space="preserve">BOND ORDINANCE PROVIDING FOR THE CONSTRUCTION OF A NEW WATER MAIN IN CAMDEN STREET AND THE REPLACEMENT OF WATER MAINS IN HENRY STREET AND DOLAN AVENUE IN THE BOROUGH OF SAYREVILLE, NEW JERSEY, APPROPRIATING $500,000 THEREFOR AND AUTHORIZING THE ISSUANCE OF $500,000 BONDS OR NOTES OF THE </w:t>
      </w:r>
      <w:r w:rsidRPr="00491559">
        <w:rPr>
          <w:rFonts w:ascii="Cambria" w:hAnsi="Cambria"/>
          <w:b/>
          <w:szCs w:val="24"/>
        </w:rPr>
        <w:t>BOROUGH FOR FINANCING</w:t>
      </w:r>
      <w:r w:rsidRPr="0007697E">
        <w:rPr>
          <w:rFonts w:ascii="Cambria" w:hAnsi="Cambria"/>
          <w:b/>
          <w:szCs w:val="24"/>
          <w:u w:val="single"/>
        </w:rPr>
        <w:t xml:space="preserve"> PART OF SUCH APPROPRIATION</w:t>
      </w:r>
    </w:p>
    <w:p w:rsidR="00491559" w:rsidRPr="0007697E" w:rsidRDefault="00491559" w:rsidP="00491559">
      <w:pPr>
        <w:tabs>
          <w:tab w:val="left" w:pos="1540"/>
          <w:tab w:val="center" w:pos="4680"/>
        </w:tabs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>(Co.</w:t>
      </w:r>
      <w:r w:rsidRPr="0007697E">
        <w:rPr>
          <w:rFonts w:ascii="Cambria" w:hAnsi="Cambria"/>
          <w:spacing w:val="-2"/>
          <w:sz w:val="16"/>
          <w:szCs w:val="16"/>
        </w:rPr>
        <w:t xml:space="preserve"> Novak</w:t>
      </w:r>
      <w:r>
        <w:rPr>
          <w:rFonts w:ascii="Cambria" w:hAnsi="Cambria"/>
          <w:spacing w:val="-2"/>
          <w:sz w:val="16"/>
          <w:szCs w:val="16"/>
        </w:rPr>
        <w:t>, Admin. &amp; Finance Committee</w:t>
      </w:r>
      <w:r w:rsidRPr="0007697E">
        <w:rPr>
          <w:rFonts w:ascii="Cambria" w:hAnsi="Cambria"/>
          <w:spacing w:val="-2"/>
          <w:sz w:val="16"/>
          <w:szCs w:val="16"/>
        </w:rPr>
        <w:t xml:space="preserve"> – Public Hearing, August 10, 2015)</w:t>
      </w:r>
    </w:p>
    <w:p w:rsidR="00491559" w:rsidRPr="0007697E" w:rsidRDefault="00491559" w:rsidP="00491559">
      <w:pPr>
        <w:jc w:val="center"/>
        <w:rPr>
          <w:rFonts w:ascii="Cambria" w:hAnsi="Cambria"/>
          <w:spacing w:val="-2"/>
          <w:sz w:val="24"/>
          <w:szCs w:val="24"/>
        </w:rPr>
      </w:pPr>
    </w:p>
    <w:p w:rsidR="00491559" w:rsidRPr="0007697E" w:rsidRDefault="00491559" w:rsidP="00491559">
      <w:p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07697E">
        <w:rPr>
          <w:rFonts w:ascii="Cambria" w:hAnsi="Cambria"/>
          <w:b/>
          <w:sz w:val="24"/>
          <w:szCs w:val="24"/>
          <w:u w:val="single"/>
        </w:rPr>
        <w:t>ORDINANCE #299-15</w:t>
      </w:r>
    </w:p>
    <w:p w:rsidR="00491559" w:rsidRPr="0007697E" w:rsidRDefault="00491559" w:rsidP="00491559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AN ORDINANCE AMENDING AND SUPPLEMENTING</w:t>
      </w:r>
    </w:p>
    <w:p w:rsidR="00491559" w:rsidRPr="0007697E" w:rsidRDefault="00491559" w:rsidP="00491559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CHAPTER XIV OF THE REVISED GENERAL ORDINANCES</w:t>
      </w:r>
    </w:p>
    <w:p w:rsidR="00491559" w:rsidRPr="0007697E" w:rsidRDefault="00491559" w:rsidP="00491559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OF THE BOROUGH OF SAYREVILLE TO AMEND SECTION</w:t>
      </w:r>
    </w:p>
    <w:p w:rsidR="00491559" w:rsidRPr="0007697E" w:rsidRDefault="00491559" w:rsidP="00491559">
      <w:pPr>
        <w:pStyle w:val="NoSpacing"/>
        <w:jc w:val="center"/>
        <w:rPr>
          <w:rFonts w:ascii="Cambria" w:hAnsi="Cambria"/>
          <w:b/>
          <w:u w:val="single"/>
        </w:rPr>
      </w:pPr>
      <w:r w:rsidRPr="0007697E">
        <w:rPr>
          <w:rFonts w:ascii="Cambria" w:hAnsi="Cambria"/>
          <w:b/>
          <w:u w:val="single"/>
        </w:rPr>
        <w:t>8-20 TO ADD FEE FOR LEGAL NAME CHANGE</w:t>
      </w:r>
    </w:p>
    <w:p w:rsidR="00491559" w:rsidRPr="0007697E" w:rsidRDefault="00491559" w:rsidP="00491559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  <w:r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>.</w:t>
      </w:r>
      <w:r w:rsidRPr="0007697E">
        <w:rPr>
          <w:rFonts w:ascii="Cambria" w:hAnsi="Cambria"/>
          <w:spacing w:val="-2"/>
          <w:sz w:val="16"/>
          <w:szCs w:val="16"/>
        </w:rPr>
        <w:t xml:space="preserve"> </w:t>
      </w:r>
      <w:r>
        <w:rPr>
          <w:rFonts w:ascii="Cambria" w:hAnsi="Cambria"/>
          <w:spacing w:val="-2"/>
          <w:sz w:val="16"/>
          <w:szCs w:val="16"/>
        </w:rPr>
        <w:t xml:space="preserve">McGill, Public Safety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491559" w:rsidRPr="0007697E" w:rsidRDefault="00491559" w:rsidP="00491559">
      <w:pPr>
        <w:jc w:val="center"/>
        <w:rPr>
          <w:rFonts w:ascii="Cambria" w:hAnsi="Cambria"/>
          <w:spacing w:val="-2"/>
          <w:sz w:val="24"/>
          <w:szCs w:val="24"/>
        </w:rPr>
      </w:pPr>
    </w:p>
    <w:p w:rsidR="00491559" w:rsidRPr="000E508C" w:rsidRDefault="00491559" w:rsidP="00491559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>ORDINANCE #300-15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 AMENDING AND SUPPLEMENTING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CHAPTER XII OF THE REVISED GENERAL ORDINANCES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OF THE BOROUGH OF SAYREVILLE TO AMEND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  <w:u w:val="single"/>
        </w:rPr>
      </w:pPr>
      <w:r w:rsidRPr="000E508C">
        <w:rPr>
          <w:rFonts w:ascii="Cambria" w:hAnsi="Cambria"/>
          <w:b/>
          <w:u w:val="single"/>
        </w:rPr>
        <w:t>SECTION 12-1.3 CONSTRUCTION FEES</w:t>
      </w:r>
    </w:p>
    <w:p w:rsidR="00491559" w:rsidRDefault="00491559" w:rsidP="00491559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  <w:r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 xml:space="preserve">. Buchanan, Planning &amp; Zoning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491559" w:rsidRPr="000E508C" w:rsidRDefault="00491559" w:rsidP="00491559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</w:p>
    <w:p w:rsidR="00491559" w:rsidRPr="000E508C" w:rsidRDefault="00491559" w:rsidP="00491559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 xml:space="preserve">ORDINANCE #301-15 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 AMENDING AND SUPPLEMENTING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CHAPTER XII OF THE REVISED GENERAL ORDINANCES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OF THE BOROUGH OF SAYREVILLE TO AMEND</w:t>
      </w:r>
    </w:p>
    <w:p w:rsidR="00491559" w:rsidRPr="000E508C" w:rsidRDefault="00491559" w:rsidP="00491559">
      <w:pPr>
        <w:pStyle w:val="NoSpacing"/>
        <w:jc w:val="center"/>
        <w:rPr>
          <w:rFonts w:ascii="Cambria" w:hAnsi="Cambria"/>
          <w:b/>
          <w:u w:val="single"/>
        </w:rPr>
      </w:pPr>
      <w:r w:rsidRPr="000E508C">
        <w:rPr>
          <w:rFonts w:ascii="Cambria" w:hAnsi="Cambria"/>
          <w:b/>
          <w:u w:val="single"/>
        </w:rPr>
        <w:t>SECTION 12.3 PROPERTY MAINTENANCE CODE</w:t>
      </w:r>
    </w:p>
    <w:p w:rsidR="00491559" w:rsidRDefault="00491559" w:rsidP="00491559">
      <w:pPr>
        <w:pStyle w:val="NoSpacing"/>
        <w:jc w:val="center"/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 xml:space="preserve">. Buchanan, Planning &amp; Zoning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491559" w:rsidRPr="000E508C" w:rsidRDefault="00491559" w:rsidP="00491559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</w:p>
    <w:p w:rsidR="00491559" w:rsidRPr="000E508C" w:rsidRDefault="00491559" w:rsidP="00491559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>ORDINANCE #30</w:t>
      </w:r>
      <w:r>
        <w:rPr>
          <w:rFonts w:ascii="Cambria" w:hAnsi="Cambria"/>
          <w:b/>
          <w:u w:val="single"/>
        </w:rPr>
        <w:t>2</w:t>
      </w:r>
      <w:r w:rsidRPr="000E508C">
        <w:rPr>
          <w:rFonts w:ascii="Cambria" w:hAnsi="Cambria"/>
          <w:b/>
          <w:u w:val="single"/>
        </w:rPr>
        <w:t xml:space="preserve">-15 </w:t>
      </w:r>
    </w:p>
    <w:p w:rsidR="00491559" w:rsidRDefault="00491559" w:rsidP="004915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</w:t>
      </w:r>
      <w:r>
        <w:rPr>
          <w:rFonts w:ascii="Cambria" w:hAnsi="Cambria"/>
          <w:b/>
        </w:rPr>
        <w:t xml:space="preserve"> OF THE BOROUGH OF SAYREVILLE MUNICIPAL COUNCIL</w:t>
      </w:r>
    </w:p>
    <w:p w:rsidR="00491559" w:rsidRDefault="00491559" w:rsidP="00491559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ACKNOWLEDGING THE BOROUGH OF SAYREVILLE’S ACCEPTANCE OF</w:t>
      </w:r>
    </w:p>
    <w:p w:rsidR="00491559" w:rsidRDefault="00491559" w:rsidP="00491559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THE TRAFFIC CONTROL SIGNAL LOCATED AT THE INTERSECTION OF ERNSTON ROAD</w:t>
      </w:r>
    </w:p>
    <w:p w:rsidR="00491559" w:rsidRPr="005137F0" w:rsidRDefault="00491559" w:rsidP="00491559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</w:t>
      </w:r>
      <w:r w:rsidRPr="005137F0">
        <w:rPr>
          <w:rFonts w:ascii="Cambria" w:hAnsi="Cambria"/>
          <w:b/>
          <w:u w:val="single"/>
        </w:rPr>
        <w:t>(COUNTY ROAD 673) AND BORDENTOWN AVENUE (COUNTY ROAD 615)</w:t>
      </w:r>
    </w:p>
    <w:p w:rsidR="00491559" w:rsidRDefault="00491559" w:rsidP="00491559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Pr="005137F0">
        <w:rPr>
          <w:rFonts w:ascii="Cambria" w:hAnsi="Cambria"/>
          <w:sz w:val="16"/>
          <w:szCs w:val="16"/>
        </w:rPr>
        <w:t>Co.</w:t>
      </w:r>
      <w:r w:rsidR="00A142EA">
        <w:rPr>
          <w:rFonts w:ascii="Cambria" w:hAnsi="Cambria"/>
          <w:sz w:val="16"/>
          <w:szCs w:val="16"/>
        </w:rPr>
        <w:t xml:space="preserve"> Buchanan, Planning &amp; Zon</w:t>
      </w:r>
      <w:r w:rsidR="007640DB">
        <w:rPr>
          <w:rFonts w:ascii="Cambria" w:hAnsi="Cambria"/>
          <w:sz w:val="16"/>
          <w:szCs w:val="16"/>
        </w:rPr>
        <w:t>ing</w:t>
      </w:r>
      <w:r w:rsidRPr="005137F0">
        <w:rPr>
          <w:rFonts w:ascii="Cambria" w:hAnsi="Cambria"/>
          <w:sz w:val="16"/>
          <w:szCs w:val="16"/>
        </w:rPr>
        <w:t>– Public Hearing August 10, 2015)</w:t>
      </w:r>
    </w:p>
    <w:p w:rsidR="00CD4F67" w:rsidRPr="007D771F" w:rsidRDefault="00CD4F67" w:rsidP="00CD4F67">
      <w:pPr>
        <w:ind w:left="720"/>
        <w:rPr>
          <w:rFonts w:ascii="Cambria" w:hAnsi="Cambria"/>
        </w:rPr>
      </w:pP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7640DB" w:rsidRDefault="007640DB" w:rsidP="007640D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>NEW BUSINESS:</w:t>
      </w:r>
    </w:p>
    <w:p w:rsidR="007640DB" w:rsidRDefault="007640DB" w:rsidP="007640DB">
      <w:pPr>
        <w:pStyle w:val="ListParagraph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24"/>
          <w:szCs w:val="24"/>
        </w:rPr>
        <w:tab/>
        <w:t xml:space="preserve">a)   Ordinances for </w:t>
      </w:r>
      <w:r>
        <w:rPr>
          <w:rFonts w:ascii="Cambria" w:hAnsi="Cambria"/>
          <w:sz w:val="32"/>
          <w:szCs w:val="32"/>
        </w:rPr>
        <w:t xml:space="preserve">Discussion </w:t>
      </w:r>
    </w:p>
    <w:p w:rsidR="007640DB" w:rsidRDefault="007640DB" w:rsidP="00CD4F67">
      <w:pPr>
        <w:rPr>
          <w:rFonts w:ascii="Cambria" w:hAnsi="Cambria"/>
          <w:sz w:val="24"/>
          <w:szCs w:val="24"/>
        </w:rPr>
      </w:pPr>
    </w:p>
    <w:p w:rsidR="007640DB" w:rsidRDefault="007640DB" w:rsidP="00A142EA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Session – July 27, 2015</w:t>
      </w:r>
    </w:p>
    <w:p w:rsidR="00CD4F67" w:rsidRDefault="00CD4F67" w:rsidP="00CD4F67">
      <w:pPr>
        <w:pStyle w:val="NoSpacing"/>
        <w:jc w:val="right"/>
        <w:rPr>
          <w:rFonts w:ascii="Cambria" w:hAnsi="Cambria"/>
          <w:b/>
          <w:highlight w:val="yellow"/>
          <w:u w:val="single"/>
        </w:rPr>
      </w:pPr>
    </w:p>
    <w:p w:rsidR="00CD4F67" w:rsidRDefault="00CD4F67" w:rsidP="00CD4F67">
      <w:pPr>
        <w:ind w:right="-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4.  COMMUNICATIONS    &amp; 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CD4F67" w:rsidRDefault="00CD4F67" w:rsidP="00CD4F67">
      <w:pPr>
        <w:ind w:right="-540"/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CD4F67" w:rsidRDefault="00CD4F67" w:rsidP="00CD4F67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CD4F67" w:rsidRDefault="00CD4F67" w:rsidP="00CD4F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D4F67" w:rsidRDefault="00CD4F67" w:rsidP="00CD4F6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491559" w:rsidRDefault="00CD4F67" w:rsidP="00CD4F6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  Boar</w:t>
      </w:r>
      <w:r w:rsidR="00491559">
        <w:rPr>
          <w:rFonts w:ascii="Cambria" w:hAnsi="Cambria"/>
          <w:sz w:val="24"/>
          <w:szCs w:val="24"/>
        </w:rPr>
        <w:t>d of Education minutes of June 30</w:t>
      </w:r>
      <w:r>
        <w:rPr>
          <w:rFonts w:ascii="Cambria" w:hAnsi="Cambria"/>
          <w:sz w:val="24"/>
          <w:szCs w:val="24"/>
        </w:rPr>
        <w:t>, 2015.</w:t>
      </w:r>
    </w:p>
    <w:p w:rsidR="00491559" w:rsidRDefault="00491559" w:rsidP="00CD4F6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Municipal Clerk’s report for the month of June, 2015.</w:t>
      </w:r>
    </w:p>
    <w:p w:rsidR="0011412C" w:rsidRDefault="00C87FA8" w:rsidP="00CD4F6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CFO’s Investment Activity report for the month of June, 2015.</w:t>
      </w:r>
      <w:r w:rsidR="00CD4F67">
        <w:rPr>
          <w:rFonts w:ascii="Cambria" w:hAnsi="Cambria"/>
          <w:sz w:val="24"/>
          <w:szCs w:val="24"/>
        </w:rPr>
        <w:t xml:space="preserve">   </w:t>
      </w:r>
    </w:p>
    <w:p w:rsidR="0011412C" w:rsidRDefault="0011412C" w:rsidP="00CD4F6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 Office on Aging Supervisor’s report for the month of June, 2015</w:t>
      </w:r>
    </w:p>
    <w:p w:rsidR="00CD4F67" w:rsidRPr="00B92D33" w:rsidRDefault="0011412C" w:rsidP="00CD4F6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D4F67">
        <w:rPr>
          <w:rFonts w:ascii="Cambria" w:hAnsi="Cambria"/>
          <w:sz w:val="24"/>
          <w:szCs w:val="24"/>
        </w:rPr>
        <w:t xml:space="preserve"> </w:t>
      </w:r>
      <w:r w:rsidR="007640DB">
        <w:rPr>
          <w:rFonts w:ascii="Cambria" w:hAnsi="Cambria"/>
          <w:sz w:val="24"/>
          <w:szCs w:val="24"/>
        </w:rPr>
        <w:t xml:space="preserve">       </w:t>
      </w:r>
      <w:r w:rsidR="00CD4F67">
        <w:rPr>
          <w:rFonts w:ascii="Cambria" w:hAnsi="Cambria"/>
          <w:sz w:val="24"/>
          <w:szCs w:val="24"/>
        </w:rPr>
        <w:t xml:space="preserve"> </w:t>
      </w:r>
      <w:r w:rsidR="00CD4F67" w:rsidRPr="00BB0404">
        <w:rPr>
          <w:rFonts w:ascii="Cambria" w:hAnsi="Cambria"/>
          <w:sz w:val="24"/>
          <w:szCs w:val="24"/>
        </w:rPr>
        <w:t xml:space="preserve"> </w:t>
      </w:r>
      <w:proofErr w:type="gramStart"/>
      <w:r w:rsidR="00CD4F67" w:rsidRPr="00BB0404">
        <w:rPr>
          <w:rFonts w:ascii="Cambria" w:hAnsi="Cambria"/>
          <w:sz w:val="24"/>
          <w:szCs w:val="24"/>
          <w:u w:val="single"/>
        </w:rPr>
        <w:t>-</w:t>
      </w:r>
      <w:r w:rsidR="00CD4F67" w:rsidRPr="00BB0404">
        <w:rPr>
          <w:rFonts w:ascii="Cambria" w:hAnsi="Cambria"/>
          <w:sz w:val="16"/>
          <w:szCs w:val="16"/>
        </w:rPr>
        <w:t>(</w:t>
      </w:r>
      <w:proofErr w:type="gramEnd"/>
      <w:r w:rsidR="00CD4F67" w:rsidRPr="00BB0404">
        <w:rPr>
          <w:rFonts w:ascii="Cambria" w:hAnsi="Cambria"/>
          <w:sz w:val="16"/>
          <w:szCs w:val="16"/>
        </w:rPr>
        <w:t>move to) a)</w:t>
      </w:r>
      <w:r w:rsidR="00CD4F67" w:rsidRPr="00BB0404">
        <w:rPr>
          <w:rFonts w:ascii="Cambria" w:hAnsi="Cambria"/>
          <w:sz w:val="16"/>
          <w:szCs w:val="16"/>
          <w:u w:val="single"/>
        </w:rPr>
        <w:t xml:space="preserve"> </w:t>
      </w:r>
      <w:r w:rsidR="00CD4F67" w:rsidRPr="00BB0404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87FA8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C87FA8">
        <w:rPr>
          <w:rFonts w:ascii="Cambria" w:hAnsi="Cambria"/>
          <w:sz w:val="24"/>
          <w:szCs w:val="24"/>
        </w:rPr>
        <w:t xml:space="preserve">2015 </w:t>
      </w:r>
      <w:r w:rsidR="00C87FA8" w:rsidRPr="0011412C">
        <w:rPr>
          <w:rFonts w:ascii="Cambria" w:hAnsi="Cambria"/>
          <w:b/>
          <w:sz w:val="24"/>
          <w:szCs w:val="24"/>
        </w:rPr>
        <w:t>Tax Appeal</w:t>
      </w:r>
      <w:r w:rsidR="00C87FA8">
        <w:rPr>
          <w:rFonts w:ascii="Cambria" w:hAnsi="Cambria"/>
          <w:sz w:val="24"/>
          <w:szCs w:val="24"/>
        </w:rPr>
        <w:t xml:space="preserve"> received from:</w:t>
      </w:r>
    </w:p>
    <w:p w:rsidR="00CD4F67" w:rsidRDefault="00C87FA8" w:rsidP="00CD4F67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Michael Vail, Trustee, 7076 Highway 9 &amp; 35, Block 276, Lot 8</w:t>
      </w:r>
      <w:r w:rsidR="00CD4F67">
        <w:rPr>
          <w:rFonts w:ascii="Cambria" w:hAnsi="Cambria"/>
          <w:sz w:val="24"/>
          <w:szCs w:val="24"/>
        </w:rPr>
        <w:t xml:space="preserve">      </w:t>
      </w:r>
      <w:r w:rsidR="00CD4F67">
        <w:rPr>
          <w:rFonts w:ascii="Cambria" w:hAnsi="Cambria"/>
          <w:sz w:val="24"/>
          <w:szCs w:val="24"/>
        </w:rPr>
        <w:tab/>
        <w:t xml:space="preserve"> – </w:t>
      </w:r>
      <w:r w:rsidR="00CD4F67" w:rsidRPr="00B92D33">
        <w:rPr>
          <w:rFonts w:ascii="Cambria" w:hAnsi="Cambria"/>
          <w:sz w:val="24"/>
          <w:szCs w:val="24"/>
          <w:u w:val="single"/>
        </w:rPr>
        <w:t>Refer to Tax Counsel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Received </w:t>
      </w:r>
      <w:r>
        <w:rPr>
          <w:rFonts w:ascii="Cambria" w:hAnsi="Cambria"/>
          <w:b/>
          <w:sz w:val="24"/>
          <w:szCs w:val="24"/>
        </w:rPr>
        <w:t>Bingo/Raffle Applications</w:t>
      </w:r>
      <w:r>
        <w:rPr>
          <w:rFonts w:ascii="Cambria" w:hAnsi="Cambria"/>
          <w:sz w:val="24"/>
          <w:szCs w:val="24"/>
        </w:rPr>
        <w:t xml:space="preserve"> from the following Organizations: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 xml:space="preserve">  </w:t>
      </w:r>
      <w:r w:rsidR="00C87FA8">
        <w:rPr>
          <w:rFonts w:ascii="Cambria" w:hAnsi="Cambria"/>
          <w:b/>
          <w:sz w:val="24"/>
          <w:szCs w:val="24"/>
          <w:u w:val="single"/>
        </w:rPr>
        <w:t>Our Lady of Victories HSA</w:t>
      </w:r>
      <w:r>
        <w:rPr>
          <w:rFonts w:ascii="Cambria" w:hAnsi="Cambria"/>
          <w:sz w:val="24"/>
          <w:szCs w:val="24"/>
        </w:rPr>
        <w:t xml:space="preserve"> to conduct an Off Premise Raffle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/>
          <w:sz w:val="24"/>
          <w:szCs w:val="24"/>
        </w:rPr>
        <w:t>on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C87FA8">
        <w:rPr>
          <w:rFonts w:ascii="Cambria" w:hAnsi="Cambria"/>
          <w:sz w:val="24"/>
          <w:szCs w:val="24"/>
        </w:rPr>
        <w:t>January 1, 2016</w:t>
      </w:r>
      <w:r>
        <w:rPr>
          <w:rFonts w:ascii="Cambria" w:hAnsi="Cambria"/>
          <w:sz w:val="24"/>
          <w:szCs w:val="24"/>
        </w:rPr>
        <w:t xml:space="preserve"> (RA:195</w:t>
      </w:r>
      <w:r w:rsidR="00C87FA8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). </w:t>
      </w:r>
    </w:p>
    <w:p w:rsidR="00C87FA8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>
        <w:rPr>
          <w:rFonts w:ascii="Cambria" w:hAnsi="Cambria"/>
          <w:b/>
          <w:sz w:val="24"/>
          <w:szCs w:val="24"/>
          <w:u w:val="single"/>
        </w:rPr>
        <w:t>S</w:t>
      </w:r>
      <w:r w:rsidR="00C87FA8">
        <w:rPr>
          <w:rFonts w:ascii="Cambria" w:hAnsi="Cambria"/>
          <w:b/>
          <w:sz w:val="24"/>
          <w:szCs w:val="24"/>
          <w:u w:val="single"/>
        </w:rPr>
        <w:t xml:space="preserve">t. Stanislaus </w:t>
      </w:r>
      <w:proofErr w:type="spellStart"/>
      <w:r w:rsidR="00C87FA8">
        <w:rPr>
          <w:rFonts w:ascii="Cambria" w:hAnsi="Cambria"/>
          <w:b/>
          <w:sz w:val="24"/>
          <w:szCs w:val="24"/>
          <w:u w:val="single"/>
        </w:rPr>
        <w:t>Kostka</w:t>
      </w:r>
      <w:proofErr w:type="spellEnd"/>
      <w:r w:rsidR="00C87FA8">
        <w:rPr>
          <w:rFonts w:ascii="Cambria" w:hAnsi="Cambria"/>
          <w:b/>
          <w:sz w:val="24"/>
          <w:szCs w:val="24"/>
          <w:u w:val="single"/>
        </w:rPr>
        <w:t xml:space="preserve"> Rosary Alter Society </w:t>
      </w:r>
      <w:r>
        <w:rPr>
          <w:rFonts w:ascii="Cambria" w:hAnsi="Cambria"/>
          <w:sz w:val="24"/>
          <w:szCs w:val="24"/>
        </w:rPr>
        <w:t xml:space="preserve">to conduct an </w:t>
      </w:r>
    </w:p>
    <w:p w:rsidR="00967B7B" w:rsidRDefault="00C87FA8" w:rsidP="00C87F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="00CD4F67">
        <w:rPr>
          <w:rFonts w:ascii="Cambria" w:hAnsi="Cambria"/>
          <w:sz w:val="24"/>
          <w:szCs w:val="24"/>
        </w:rPr>
        <w:t xml:space="preserve">Off Premise </w:t>
      </w:r>
      <w:r>
        <w:rPr>
          <w:rFonts w:ascii="Cambria" w:hAnsi="Cambria"/>
          <w:sz w:val="24"/>
          <w:szCs w:val="24"/>
        </w:rPr>
        <w:t xml:space="preserve">Draw </w:t>
      </w:r>
      <w:r w:rsidR="00CD4F67">
        <w:rPr>
          <w:rFonts w:ascii="Cambria" w:hAnsi="Cambria"/>
          <w:sz w:val="24"/>
          <w:szCs w:val="24"/>
        </w:rPr>
        <w:t>Raffle</w:t>
      </w:r>
      <w:r>
        <w:rPr>
          <w:rFonts w:ascii="Cambria" w:hAnsi="Cambria"/>
          <w:sz w:val="24"/>
          <w:szCs w:val="24"/>
        </w:rPr>
        <w:t xml:space="preserve"> </w:t>
      </w:r>
      <w:r w:rsidR="00CD4F67">
        <w:rPr>
          <w:rFonts w:ascii="Cambria" w:hAnsi="Cambria"/>
          <w:sz w:val="24"/>
          <w:szCs w:val="24"/>
        </w:rPr>
        <w:t xml:space="preserve">on September </w:t>
      </w:r>
      <w:r>
        <w:rPr>
          <w:rFonts w:ascii="Cambria" w:hAnsi="Cambria"/>
          <w:sz w:val="24"/>
          <w:szCs w:val="24"/>
        </w:rPr>
        <w:t xml:space="preserve">6, </w:t>
      </w:r>
      <w:proofErr w:type="gramStart"/>
      <w:r>
        <w:rPr>
          <w:rFonts w:ascii="Cambria" w:hAnsi="Cambria"/>
          <w:sz w:val="24"/>
          <w:szCs w:val="24"/>
        </w:rPr>
        <w:t>2015  (</w:t>
      </w:r>
      <w:proofErr w:type="gramEnd"/>
      <w:r>
        <w:rPr>
          <w:rFonts w:ascii="Cambria" w:hAnsi="Cambria"/>
          <w:sz w:val="24"/>
          <w:szCs w:val="24"/>
        </w:rPr>
        <w:t>RA:1955</w:t>
      </w:r>
      <w:r w:rsidR="00CD4F67">
        <w:rPr>
          <w:rFonts w:ascii="Cambria" w:hAnsi="Cambria"/>
          <w:sz w:val="24"/>
          <w:szCs w:val="24"/>
        </w:rPr>
        <w:t>).</w:t>
      </w:r>
    </w:p>
    <w:p w:rsidR="00967B7B" w:rsidRDefault="00967B7B" w:rsidP="00C87F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r w:rsidRPr="00A142EA">
        <w:rPr>
          <w:rFonts w:ascii="Cambria" w:hAnsi="Cambria"/>
          <w:b/>
          <w:sz w:val="24"/>
          <w:szCs w:val="24"/>
          <w:u w:val="single"/>
        </w:rPr>
        <w:t xml:space="preserve">St. Stanislaus </w:t>
      </w:r>
      <w:proofErr w:type="spellStart"/>
      <w:r w:rsidRPr="00A142EA">
        <w:rPr>
          <w:rFonts w:ascii="Cambria" w:hAnsi="Cambria"/>
          <w:b/>
          <w:sz w:val="24"/>
          <w:szCs w:val="24"/>
          <w:u w:val="single"/>
        </w:rPr>
        <w:t>Kostka</w:t>
      </w:r>
      <w:proofErr w:type="spellEnd"/>
      <w:r w:rsidRPr="00A142EA">
        <w:rPr>
          <w:rFonts w:ascii="Cambria" w:hAnsi="Cambria"/>
          <w:b/>
          <w:sz w:val="24"/>
          <w:szCs w:val="24"/>
          <w:u w:val="single"/>
        </w:rPr>
        <w:t xml:space="preserve"> Church</w:t>
      </w:r>
      <w:r>
        <w:rPr>
          <w:rFonts w:ascii="Cambria" w:hAnsi="Cambria"/>
          <w:sz w:val="24"/>
          <w:szCs w:val="24"/>
        </w:rPr>
        <w:t xml:space="preserve"> to conduct an on Premise 50/50</w:t>
      </w:r>
    </w:p>
    <w:p w:rsidR="00CD4F67" w:rsidRPr="00D75069" w:rsidRDefault="00967B7B" w:rsidP="00C87F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On Sept. 26, 2015 on (RA</w:t>
      </w:r>
      <w:proofErr w:type="gramStart"/>
      <w:r>
        <w:rPr>
          <w:rFonts w:ascii="Cambria" w:hAnsi="Cambria"/>
          <w:sz w:val="24"/>
          <w:szCs w:val="24"/>
        </w:rPr>
        <w:t>:1956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D4F67">
        <w:rPr>
          <w:rFonts w:ascii="Cambria" w:hAnsi="Cambria"/>
          <w:sz w:val="24"/>
          <w:szCs w:val="24"/>
        </w:rPr>
        <w:tab/>
        <w:t xml:space="preserve">-  </w:t>
      </w:r>
      <w:r w:rsidR="00CD4F67">
        <w:rPr>
          <w:rFonts w:ascii="Cambria" w:hAnsi="Cambria"/>
          <w:sz w:val="24"/>
          <w:szCs w:val="24"/>
          <w:u w:val="single"/>
        </w:rPr>
        <w:t>(1-</w:t>
      </w:r>
      <w:r>
        <w:rPr>
          <w:rFonts w:ascii="Cambria" w:hAnsi="Cambria"/>
          <w:sz w:val="24"/>
          <w:szCs w:val="24"/>
          <w:u w:val="single"/>
        </w:rPr>
        <w:t>3</w:t>
      </w:r>
      <w:r w:rsidR="00CD4F67">
        <w:rPr>
          <w:rFonts w:ascii="Cambria" w:hAnsi="Cambria"/>
          <w:sz w:val="24"/>
          <w:szCs w:val="24"/>
          <w:u w:val="single"/>
        </w:rPr>
        <w:t>)   Approve/Deny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87FA8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 </w:t>
      </w:r>
      <w:r w:rsidR="00C87FA8">
        <w:rPr>
          <w:rFonts w:ascii="Cambria" w:hAnsi="Cambria"/>
          <w:sz w:val="24"/>
          <w:szCs w:val="24"/>
        </w:rPr>
        <w:t xml:space="preserve">Application for </w:t>
      </w:r>
      <w:r w:rsidR="00C87FA8" w:rsidRPr="00C87FA8">
        <w:rPr>
          <w:rFonts w:ascii="Cambria" w:hAnsi="Cambria"/>
          <w:b/>
          <w:sz w:val="24"/>
          <w:szCs w:val="24"/>
        </w:rPr>
        <w:t>Person to Person Transfer</w:t>
      </w:r>
      <w:r w:rsidR="00C87FA8">
        <w:rPr>
          <w:rFonts w:ascii="Cambria" w:hAnsi="Cambria"/>
          <w:sz w:val="24"/>
          <w:szCs w:val="24"/>
        </w:rPr>
        <w:t xml:space="preserve"> of PRCL #1219-33-033-007</w:t>
      </w:r>
    </w:p>
    <w:p w:rsidR="00C87FA8" w:rsidRDefault="00C87FA8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C87FA8">
        <w:rPr>
          <w:rFonts w:ascii="Cambria" w:hAnsi="Cambria"/>
          <w:b/>
          <w:sz w:val="24"/>
          <w:szCs w:val="24"/>
        </w:rPr>
        <w:t xml:space="preserve">AC &amp; VC, </w:t>
      </w:r>
      <w:proofErr w:type="spellStart"/>
      <w:r w:rsidRPr="00C87FA8">
        <w:rPr>
          <w:rFonts w:ascii="Cambria" w:hAnsi="Cambria"/>
          <w:b/>
          <w:sz w:val="24"/>
          <w:szCs w:val="24"/>
        </w:rPr>
        <w:t>Inc</w:t>
      </w:r>
      <w:proofErr w:type="spellEnd"/>
      <w:r w:rsidRPr="00C87FA8">
        <w:rPr>
          <w:rFonts w:ascii="Cambria" w:hAnsi="Cambria"/>
          <w:b/>
          <w:sz w:val="24"/>
          <w:szCs w:val="24"/>
        </w:rPr>
        <w:t xml:space="preserve"> (</w:t>
      </w:r>
      <w:proofErr w:type="spellStart"/>
      <w:r w:rsidRPr="00C87FA8">
        <w:rPr>
          <w:rFonts w:ascii="Cambria" w:hAnsi="Cambria"/>
          <w:b/>
          <w:sz w:val="24"/>
          <w:szCs w:val="24"/>
        </w:rPr>
        <w:t>Covello’s</w:t>
      </w:r>
      <w:proofErr w:type="spellEnd"/>
      <w:r w:rsidRPr="00C87FA8">
        <w:rPr>
          <w:rFonts w:ascii="Cambria" w:hAnsi="Cambria"/>
          <w:b/>
          <w:sz w:val="24"/>
          <w:szCs w:val="24"/>
        </w:rPr>
        <w:t xml:space="preserve">) to </w:t>
      </w:r>
      <w:proofErr w:type="spellStart"/>
      <w:r w:rsidRPr="00C87FA8">
        <w:rPr>
          <w:rFonts w:ascii="Cambria" w:hAnsi="Cambria"/>
          <w:b/>
          <w:sz w:val="24"/>
          <w:szCs w:val="24"/>
        </w:rPr>
        <w:t>Zinel</w:t>
      </w:r>
      <w:proofErr w:type="spellEnd"/>
      <w:r w:rsidRPr="00C87FA8">
        <w:rPr>
          <w:rFonts w:ascii="Cambria" w:hAnsi="Cambria"/>
          <w:b/>
          <w:sz w:val="24"/>
          <w:szCs w:val="24"/>
        </w:rPr>
        <w:t xml:space="preserve"> &amp; Neel, LLC, t/a</w:t>
      </w:r>
      <w:r>
        <w:rPr>
          <w:rFonts w:ascii="Cambria" w:hAnsi="Cambria"/>
          <w:sz w:val="24"/>
          <w:szCs w:val="24"/>
        </w:rPr>
        <w:t xml:space="preserve"> </w:t>
      </w:r>
    </w:p>
    <w:p w:rsidR="00C87FA8" w:rsidRDefault="00C87FA8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spellStart"/>
      <w:r>
        <w:rPr>
          <w:rFonts w:ascii="Cambria" w:hAnsi="Cambria"/>
          <w:sz w:val="24"/>
          <w:szCs w:val="24"/>
        </w:rPr>
        <w:t>Covello</w:t>
      </w:r>
      <w:proofErr w:type="spellEnd"/>
      <w:r>
        <w:rPr>
          <w:rFonts w:ascii="Cambria" w:hAnsi="Cambria"/>
          <w:sz w:val="24"/>
          <w:szCs w:val="24"/>
        </w:rPr>
        <w:t xml:space="preserve"> Liquor &amp; Bar, 1792 Rt. #35, So. Amboy.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1966">
        <w:rPr>
          <w:rFonts w:ascii="Cambria" w:hAnsi="Cambria"/>
          <w:sz w:val="24"/>
          <w:szCs w:val="24"/>
          <w:u w:val="single"/>
        </w:rPr>
        <w:t>-  Approve</w:t>
      </w:r>
      <w:r w:rsidR="00A35B6B">
        <w:rPr>
          <w:rFonts w:ascii="Cambria" w:hAnsi="Cambria"/>
          <w:sz w:val="24"/>
          <w:szCs w:val="24"/>
          <w:u w:val="single"/>
        </w:rPr>
        <w:t xml:space="preserve"> or Deny</w:t>
      </w:r>
    </w:p>
    <w:p w:rsidR="00C87FA8" w:rsidRPr="00D71966" w:rsidRDefault="00C87FA8" w:rsidP="00CD4F6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1966">
        <w:rPr>
          <w:rFonts w:ascii="Cambria" w:hAnsi="Cambria"/>
          <w:sz w:val="18"/>
          <w:szCs w:val="18"/>
        </w:rPr>
        <w:t>(Resolution necessary)</w:t>
      </w:r>
    </w:p>
    <w:p w:rsidR="00D71966" w:rsidRDefault="00D71966" w:rsidP="00CD4F67">
      <w:pPr>
        <w:rPr>
          <w:rFonts w:ascii="Cambria" w:hAnsi="Cambria"/>
          <w:sz w:val="24"/>
          <w:szCs w:val="24"/>
        </w:rPr>
      </w:pPr>
    </w:p>
    <w:p w:rsidR="00D71966" w:rsidRDefault="00A35B6B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 Application for </w:t>
      </w:r>
      <w:r w:rsidRPr="00BC2924">
        <w:rPr>
          <w:rFonts w:ascii="Cambria" w:hAnsi="Cambria"/>
          <w:b/>
          <w:sz w:val="24"/>
          <w:szCs w:val="24"/>
        </w:rPr>
        <w:t xml:space="preserve">Person </w:t>
      </w:r>
      <w:r w:rsidR="00BC2924">
        <w:rPr>
          <w:rFonts w:ascii="Cambria" w:hAnsi="Cambria"/>
          <w:b/>
          <w:sz w:val="24"/>
          <w:szCs w:val="24"/>
        </w:rPr>
        <w:t>to Person T</w:t>
      </w:r>
      <w:r w:rsidRPr="00BC2924">
        <w:rPr>
          <w:rFonts w:ascii="Cambria" w:hAnsi="Cambria"/>
          <w:b/>
          <w:sz w:val="24"/>
          <w:szCs w:val="24"/>
        </w:rPr>
        <w:t>ransfer</w:t>
      </w:r>
      <w:r>
        <w:rPr>
          <w:rFonts w:ascii="Cambria" w:hAnsi="Cambria"/>
          <w:sz w:val="24"/>
          <w:szCs w:val="24"/>
        </w:rPr>
        <w:t xml:space="preserve"> of PRCL #1219-33-043-005</w:t>
      </w:r>
    </w:p>
    <w:p w:rsidR="00A35B6B" w:rsidRDefault="00A35B6B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BC2924">
        <w:rPr>
          <w:rFonts w:ascii="Cambria" w:hAnsi="Cambria"/>
          <w:b/>
          <w:sz w:val="24"/>
          <w:szCs w:val="24"/>
        </w:rPr>
        <w:t>Shri Hans, LLC</w:t>
      </w:r>
      <w:r>
        <w:rPr>
          <w:rFonts w:ascii="Cambria" w:hAnsi="Cambria"/>
          <w:sz w:val="24"/>
          <w:szCs w:val="24"/>
        </w:rPr>
        <w:t xml:space="preserve"> to </w:t>
      </w:r>
      <w:r w:rsidRPr="00BC2924">
        <w:rPr>
          <w:rFonts w:ascii="Cambria" w:hAnsi="Cambria"/>
          <w:b/>
          <w:sz w:val="24"/>
          <w:szCs w:val="24"/>
        </w:rPr>
        <w:t>(Bryant Mitchell) TWS Group,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35B6B">
        <w:rPr>
          <w:rFonts w:ascii="Cambria" w:hAnsi="Cambria"/>
          <w:sz w:val="24"/>
          <w:szCs w:val="24"/>
          <w:u w:val="single"/>
        </w:rPr>
        <w:t>- Approve or Deny</w:t>
      </w:r>
    </w:p>
    <w:p w:rsidR="00A35B6B" w:rsidRPr="00D71966" w:rsidRDefault="00A35B6B" w:rsidP="00A35B6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 xml:space="preserve">      (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remain a pocket license).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1966">
        <w:rPr>
          <w:rFonts w:ascii="Cambria" w:hAnsi="Cambria"/>
          <w:sz w:val="18"/>
          <w:szCs w:val="18"/>
        </w:rPr>
        <w:t>(Resolution necessary)</w:t>
      </w:r>
    </w:p>
    <w:p w:rsidR="00A35B6B" w:rsidRDefault="00A35B6B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color w:val="FF0000"/>
          <w:sz w:val="24"/>
          <w:szCs w:val="24"/>
        </w:rPr>
        <w:t>-PLEASE READ ATTACHED REPORTS-</w:t>
      </w:r>
    </w:p>
    <w:p w:rsidR="00D71966" w:rsidRDefault="00D71966" w:rsidP="00CD4F67">
      <w:pPr>
        <w:rPr>
          <w:rFonts w:ascii="Cambria" w:hAnsi="Cambria"/>
          <w:sz w:val="24"/>
          <w:szCs w:val="24"/>
        </w:rPr>
      </w:pPr>
    </w:p>
    <w:p w:rsidR="00A142EA" w:rsidRDefault="00BC2924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f</w:t>
      </w:r>
      <w:r w:rsidRPr="00BC2924">
        <w:rPr>
          <w:rFonts w:ascii="Cambria" w:hAnsi="Cambria"/>
          <w:sz w:val="24"/>
          <w:szCs w:val="24"/>
        </w:rPr>
        <w:t xml:space="preserve">)  Application for a </w:t>
      </w:r>
      <w:r w:rsidRPr="0011412C">
        <w:rPr>
          <w:rFonts w:ascii="Cambria" w:hAnsi="Cambria"/>
          <w:b/>
          <w:sz w:val="24"/>
          <w:szCs w:val="24"/>
        </w:rPr>
        <w:t>Social Affair Permit</w:t>
      </w:r>
      <w:r w:rsidRPr="00BC2924">
        <w:rPr>
          <w:rFonts w:ascii="Cambria" w:hAnsi="Cambria"/>
          <w:sz w:val="24"/>
          <w:szCs w:val="24"/>
        </w:rPr>
        <w:t xml:space="preserve"> to dispense beer, wine &amp; spirits</w:t>
      </w:r>
      <w:r w:rsidR="00A142EA">
        <w:rPr>
          <w:rFonts w:ascii="Cambria" w:hAnsi="Cambria"/>
          <w:sz w:val="24"/>
          <w:szCs w:val="24"/>
        </w:rPr>
        <w:t xml:space="preserve"> </w:t>
      </w:r>
    </w:p>
    <w:p w:rsidR="00BC2924" w:rsidRPr="00BC2924" w:rsidRDefault="00A142EA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received</w:t>
      </w:r>
      <w:proofErr w:type="gramEnd"/>
      <w:r>
        <w:rPr>
          <w:rFonts w:ascii="Cambria" w:hAnsi="Cambria"/>
          <w:sz w:val="24"/>
          <w:szCs w:val="24"/>
        </w:rPr>
        <w:t xml:space="preserve"> from St. Stanislaus </w:t>
      </w:r>
      <w:proofErr w:type="spellStart"/>
      <w:r>
        <w:rPr>
          <w:rFonts w:ascii="Cambria" w:hAnsi="Cambria"/>
          <w:sz w:val="24"/>
          <w:szCs w:val="24"/>
        </w:rPr>
        <w:t>Kostka</w:t>
      </w:r>
      <w:proofErr w:type="spellEnd"/>
      <w:r>
        <w:rPr>
          <w:rFonts w:ascii="Cambria" w:hAnsi="Cambria"/>
          <w:sz w:val="24"/>
          <w:szCs w:val="24"/>
        </w:rPr>
        <w:t xml:space="preserve"> Church at a dance </w:t>
      </w:r>
      <w:r w:rsidR="00BC2924" w:rsidRPr="00BC2924">
        <w:rPr>
          <w:rFonts w:ascii="Cambria" w:hAnsi="Cambria"/>
          <w:sz w:val="24"/>
          <w:szCs w:val="24"/>
        </w:rPr>
        <w:t xml:space="preserve">on </w:t>
      </w:r>
    </w:p>
    <w:p w:rsidR="00BC2924" w:rsidRDefault="00BC2924" w:rsidP="00CD4F67">
      <w:pPr>
        <w:rPr>
          <w:rFonts w:ascii="Cambria" w:hAnsi="Cambria"/>
          <w:sz w:val="24"/>
          <w:szCs w:val="24"/>
          <w:u w:val="single"/>
        </w:rPr>
      </w:pPr>
      <w:r w:rsidRPr="00BC2924">
        <w:rPr>
          <w:rFonts w:ascii="Cambria" w:hAnsi="Cambria"/>
          <w:sz w:val="24"/>
          <w:szCs w:val="24"/>
        </w:rPr>
        <w:t xml:space="preserve">     </w:t>
      </w:r>
      <w:r w:rsidR="00A142EA">
        <w:rPr>
          <w:rFonts w:ascii="Cambria" w:hAnsi="Cambria"/>
          <w:sz w:val="24"/>
          <w:szCs w:val="24"/>
        </w:rPr>
        <w:t>Sept. 26, 2015.</w:t>
      </w:r>
      <w:r w:rsidR="00A142EA">
        <w:rPr>
          <w:rFonts w:ascii="Cambria" w:hAnsi="Cambria"/>
          <w:sz w:val="24"/>
          <w:szCs w:val="24"/>
        </w:rPr>
        <w:tab/>
      </w:r>
      <w:r w:rsidR="00A142EA">
        <w:rPr>
          <w:rFonts w:ascii="Cambria" w:hAnsi="Cambria"/>
          <w:sz w:val="24"/>
          <w:szCs w:val="24"/>
        </w:rPr>
        <w:tab/>
      </w:r>
      <w:r w:rsidR="00A142EA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</w:rPr>
        <w:tab/>
      </w:r>
      <w:r w:rsidRPr="00BC2924">
        <w:rPr>
          <w:rFonts w:ascii="Cambria" w:hAnsi="Cambria"/>
          <w:sz w:val="24"/>
          <w:szCs w:val="24"/>
          <w:u w:val="single"/>
        </w:rPr>
        <w:t>- Approve or Deny</w:t>
      </w:r>
    </w:p>
    <w:p w:rsidR="003A211F" w:rsidRDefault="003A211F" w:rsidP="00CD4F67">
      <w:pPr>
        <w:rPr>
          <w:rFonts w:ascii="Cambria" w:hAnsi="Cambria"/>
          <w:sz w:val="24"/>
          <w:szCs w:val="24"/>
          <w:u w:val="single"/>
        </w:rPr>
      </w:pPr>
    </w:p>
    <w:p w:rsidR="003A211F" w:rsidRDefault="003A211F" w:rsidP="003A211F">
      <w:pPr>
        <w:rPr>
          <w:rFonts w:ascii="Cambria" w:hAnsi="Cambria"/>
          <w:sz w:val="24"/>
          <w:szCs w:val="24"/>
        </w:rPr>
      </w:pPr>
      <w:r w:rsidRPr="003A211F">
        <w:rPr>
          <w:rFonts w:ascii="Cambria" w:hAnsi="Cambria"/>
          <w:sz w:val="24"/>
          <w:szCs w:val="24"/>
        </w:rPr>
        <w:t xml:space="preserve">g) </w:t>
      </w:r>
      <w:r>
        <w:rPr>
          <w:rFonts w:ascii="Cambria" w:hAnsi="Cambria"/>
          <w:sz w:val="24"/>
          <w:szCs w:val="24"/>
        </w:rPr>
        <w:t xml:space="preserve">Authorizing a </w:t>
      </w:r>
      <w:r w:rsidRPr="0011412C">
        <w:rPr>
          <w:rFonts w:ascii="Cambria" w:hAnsi="Cambria"/>
          <w:b/>
          <w:sz w:val="24"/>
          <w:szCs w:val="24"/>
        </w:rPr>
        <w:t>Non-Binding Referendum</w:t>
      </w:r>
      <w:r>
        <w:rPr>
          <w:rFonts w:ascii="Cambria" w:hAnsi="Cambria"/>
          <w:sz w:val="24"/>
          <w:szCs w:val="24"/>
        </w:rPr>
        <w:t xml:space="preserve"> be placed on the Ballot</w:t>
      </w:r>
    </w:p>
    <w:p w:rsidR="003A211F" w:rsidRDefault="003A211F" w:rsidP="003A21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at</w:t>
      </w:r>
      <w:proofErr w:type="gramEnd"/>
      <w:r>
        <w:rPr>
          <w:rFonts w:ascii="Cambria" w:hAnsi="Cambria"/>
          <w:sz w:val="24"/>
          <w:szCs w:val="24"/>
        </w:rPr>
        <w:t xml:space="preserve"> the at the General Election on November 3, 2015 regarding</w:t>
      </w:r>
    </w:p>
    <w:p w:rsidR="003A211F" w:rsidRDefault="003A211F" w:rsidP="003A21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Open Space Acquisition.</w:t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</w:r>
      <w:r w:rsidR="00396F83">
        <w:rPr>
          <w:rFonts w:ascii="Cambria" w:hAnsi="Cambria"/>
          <w:sz w:val="24"/>
          <w:szCs w:val="24"/>
        </w:rPr>
        <w:tab/>
        <w:t>- ____________________</w:t>
      </w:r>
    </w:p>
    <w:p w:rsidR="00396F83" w:rsidRDefault="00396F83" w:rsidP="003A211F">
      <w:pPr>
        <w:rPr>
          <w:rFonts w:ascii="Cambria" w:hAnsi="Cambria"/>
          <w:sz w:val="24"/>
          <w:szCs w:val="24"/>
        </w:rPr>
      </w:pPr>
    </w:p>
    <w:p w:rsidR="003A211F" w:rsidRDefault="003A211F" w:rsidP="003A211F">
      <w:pPr>
        <w:rPr>
          <w:rFonts w:ascii="Cambria" w:hAnsi="Cambria"/>
          <w:sz w:val="24"/>
          <w:szCs w:val="24"/>
        </w:rPr>
      </w:pPr>
    </w:p>
    <w:p w:rsidR="00BC2924" w:rsidRPr="0011412C" w:rsidRDefault="0011412C" w:rsidP="00CD4F67">
      <w:pPr>
        <w:rPr>
          <w:rFonts w:ascii="Cambria" w:hAnsi="Cambria"/>
          <w:sz w:val="24"/>
          <w:szCs w:val="24"/>
        </w:rPr>
      </w:pPr>
      <w:r w:rsidRPr="0011412C">
        <w:rPr>
          <w:rFonts w:ascii="Cambria" w:hAnsi="Cambria"/>
          <w:sz w:val="24"/>
          <w:szCs w:val="24"/>
        </w:rPr>
        <w:t xml:space="preserve">h)  </w:t>
      </w:r>
      <w:r>
        <w:rPr>
          <w:rFonts w:ascii="Cambria" w:hAnsi="Cambria"/>
          <w:sz w:val="24"/>
          <w:szCs w:val="24"/>
        </w:rPr>
        <w:t>Committee Reports:</w:t>
      </w:r>
    </w:p>
    <w:p w:rsidR="00CD4F67" w:rsidRPr="00BC2924" w:rsidRDefault="00CD4F67" w:rsidP="00CD4F67">
      <w:pPr>
        <w:rPr>
          <w:rFonts w:ascii="Cambria" w:hAnsi="Cambria"/>
          <w:sz w:val="24"/>
          <w:szCs w:val="24"/>
        </w:rPr>
      </w:pPr>
      <w:r w:rsidRPr="00BC2924">
        <w:rPr>
          <w:rFonts w:ascii="Cambria" w:hAnsi="Cambria"/>
          <w:sz w:val="24"/>
          <w:szCs w:val="24"/>
        </w:rPr>
        <w:tab/>
        <w:t>1)  _____________________________</w:t>
      </w:r>
      <w:r w:rsidRPr="00BC2924">
        <w:rPr>
          <w:rFonts w:ascii="Cambria" w:hAnsi="Cambria"/>
          <w:sz w:val="24"/>
          <w:szCs w:val="24"/>
        </w:rPr>
        <w:tab/>
      </w:r>
    </w:p>
    <w:p w:rsidR="00BC2924" w:rsidRPr="00BC2924" w:rsidRDefault="00BC2924" w:rsidP="00CD4F67">
      <w:pPr>
        <w:ind w:left="72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CD4F67" w:rsidRDefault="00CD4F67" w:rsidP="00CD4F67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Buchanan</w:t>
      </w:r>
    </w:p>
    <w:p w:rsidR="0011412C" w:rsidRDefault="00CD4F67" w:rsidP="00CD4F67">
      <w:pPr>
        <w:rPr>
          <w:rFonts w:ascii="Cambria" w:hAnsi="Cambria"/>
          <w:b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a)  </w:t>
      </w:r>
      <w:r w:rsidRPr="008B597D"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/>
          <w:b/>
          <w:sz w:val="24"/>
          <w:szCs w:val="24"/>
        </w:rPr>
        <w:t xml:space="preserve">inutes &amp; Departmental Reports: </w:t>
      </w:r>
    </w:p>
    <w:p w:rsidR="0011412C" w:rsidRPr="0011412C" w:rsidRDefault="0011412C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11412C">
        <w:rPr>
          <w:rFonts w:ascii="Cambria" w:hAnsi="Cambria"/>
          <w:sz w:val="24"/>
          <w:szCs w:val="24"/>
        </w:rPr>
        <w:t>Move the following reports/minutes be received &amp; filed:</w:t>
      </w:r>
    </w:p>
    <w:p w:rsidR="0011412C" w:rsidRDefault="0011412C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11412C">
        <w:rPr>
          <w:rFonts w:ascii="Cambria" w:hAnsi="Cambria"/>
          <w:sz w:val="24"/>
          <w:szCs w:val="24"/>
        </w:rPr>
        <w:t xml:space="preserve">1)  </w:t>
      </w:r>
      <w:r>
        <w:rPr>
          <w:rFonts w:ascii="Cambria" w:hAnsi="Cambria"/>
          <w:sz w:val="24"/>
          <w:szCs w:val="24"/>
        </w:rPr>
        <w:t>Planning Board minutes of June 3, 2015.</w:t>
      </w:r>
    </w:p>
    <w:p w:rsidR="0011412C" w:rsidRDefault="00A142EA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Construction Officials r</w:t>
      </w:r>
      <w:r w:rsidR="0011412C">
        <w:rPr>
          <w:rFonts w:ascii="Cambria" w:hAnsi="Cambria"/>
          <w:sz w:val="24"/>
          <w:szCs w:val="24"/>
        </w:rPr>
        <w:t xml:space="preserve">eport, Zoning Officers report </w:t>
      </w:r>
    </w:p>
    <w:p w:rsidR="0011412C" w:rsidRDefault="0011412C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 w:rsidR="00D41B1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nd</w:t>
      </w:r>
      <w:proofErr w:type="gramEnd"/>
      <w:r>
        <w:rPr>
          <w:rFonts w:ascii="Cambria" w:hAnsi="Cambria"/>
          <w:sz w:val="24"/>
          <w:szCs w:val="24"/>
        </w:rPr>
        <w:t xml:space="preserve"> Fire Prevention report all for the month of June, 2015.</w:t>
      </w:r>
      <w:r w:rsidR="00D41B18">
        <w:rPr>
          <w:rFonts w:ascii="Cambria" w:hAnsi="Cambria"/>
          <w:sz w:val="24"/>
          <w:szCs w:val="24"/>
        </w:rPr>
        <w:tab/>
      </w:r>
      <w:r w:rsidR="00D41B18">
        <w:rPr>
          <w:rFonts w:ascii="Cambria" w:hAnsi="Cambria"/>
          <w:sz w:val="24"/>
          <w:szCs w:val="24"/>
        </w:rPr>
        <w:tab/>
      </w:r>
      <w:r w:rsidR="00D41B18" w:rsidRPr="00D41B18">
        <w:rPr>
          <w:rFonts w:ascii="Cambria" w:hAnsi="Cambria"/>
          <w:sz w:val="24"/>
          <w:szCs w:val="24"/>
          <w:u w:val="single"/>
        </w:rPr>
        <w:t>- Receive &amp; File</w:t>
      </w:r>
    </w:p>
    <w:p w:rsidR="00CD4F67" w:rsidRPr="0048190E" w:rsidRDefault="00CD4F67" w:rsidP="00CD4F67">
      <w:pPr>
        <w:rPr>
          <w:rFonts w:ascii="Cambria" w:hAnsi="Cambria"/>
          <w:sz w:val="24"/>
          <w:szCs w:val="24"/>
        </w:rPr>
      </w:pPr>
      <w:r w:rsidRPr="0048190E">
        <w:rPr>
          <w:rFonts w:ascii="Cambria" w:hAnsi="Cambria"/>
          <w:sz w:val="24"/>
          <w:szCs w:val="24"/>
        </w:rPr>
        <w:tab/>
      </w:r>
    </w:p>
    <w:p w:rsidR="00396F83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396F83" w:rsidRPr="00A142EA">
        <w:rPr>
          <w:rFonts w:ascii="Cambria" w:hAnsi="Cambria"/>
          <w:b/>
          <w:sz w:val="24"/>
          <w:szCs w:val="24"/>
        </w:rPr>
        <w:t>N</w:t>
      </w:r>
      <w:r>
        <w:rPr>
          <w:rFonts w:ascii="Cambria" w:hAnsi="Cambria"/>
          <w:b/>
          <w:sz w:val="24"/>
          <w:szCs w:val="24"/>
        </w:rPr>
        <w:t>otice to Sayreville as Adjacent Property Owner</w:t>
      </w:r>
      <w:r>
        <w:rPr>
          <w:rFonts w:ascii="Cambria" w:hAnsi="Cambria"/>
          <w:sz w:val="24"/>
          <w:szCs w:val="24"/>
        </w:rPr>
        <w:t xml:space="preserve"> received from</w:t>
      </w:r>
      <w:r w:rsidR="00396F83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396F83" w:rsidRDefault="00396F8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>- Sayreville Development Corp for an application before the</w:t>
      </w:r>
    </w:p>
    <w:p w:rsidR="00396F83" w:rsidRDefault="00396F8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So. Amboy Zoning Board on July 22, 2015 for </w:t>
      </w:r>
      <w:r w:rsidR="00A142EA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Subdivision,</w:t>
      </w:r>
    </w:p>
    <w:p w:rsidR="00396F83" w:rsidRDefault="00396F8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Use Variance and Bulk Variance approval for property</w:t>
      </w:r>
    </w:p>
    <w:p w:rsidR="00396F83" w:rsidRDefault="00396F8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proofErr w:type="gramStart"/>
      <w:r>
        <w:rPr>
          <w:rFonts w:ascii="Cambria" w:hAnsi="Cambria"/>
          <w:sz w:val="24"/>
          <w:szCs w:val="24"/>
        </w:rPr>
        <w:t>designated</w:t>
      </w:r>
      <w:proofErr w:type="gramEnd"/>
      <w:r>
        <w:rPr>
          <w:rFonts w:ascii="Cambria" w:hAnsi="Cambria"/>
          <w:sz w:val="24"/>
          <w:szCs w:val="24"/>
        </w:rPr>
        <w:t xml:space="preserve"> as Block 151, Lot 18 in So. Amboy. Seeking to create</w:t>
      </w:r>
    </w:p>
    <w:p w:rsidR="00396F83" w:rsidRDefault="00396F83" w:rsidP="00CD4F6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</w:t>
      </w:r>
      <w:proofErr w:type="gramStart"/>
      <w:r>
        <w:rPr>
          <w:rFonts w:ascii="Cambria" w:hAnsi="Cambria"/>
          <w:sz w:val="24"/>
          <w:szCs w:val="24"/>
        </w:rPr>
        <w:t>two</w:t>
      </w:r>
      <w:proofErr w:type="gramEnd"/>
      <w:r>
        <w:rPr>
          <w:rFonts w:ascii="Cambria" w:hAnsi="Cambria"/>
          <w:sz w:val="24"/>
          <w:szCs w:val="24"/>
        </w:rPr>
        <w:t xml:space="preserve"> lots; one for two multifamily bldgs. </w:t>
      </w: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one as mixed use bldg.</w:t>
      </w:r>
      <w:r>
        <w:rPr>
          <w:rFonts w:ascii="Cambria" w:hAnsi="Cambria"/>
          <w:sz w:val="24"/>
          <w:szCs w:val="24"/>
        </w:rPr>
        <w:tab/>
      </w:r>
      <w:r w:rsidRPr="00396F83">
        <w:rPr>
          <w:rFonts w:ascii="Cambria" w:hAnsi="Cambria"/>
          <w:sz w:val="24"/>
          <w:szCs w:val="24"/>
          <w:u w:val="single"/>
        </w:rPr>
        <w:t>- Receive &amp; File</w:t>
      </w:r>
    </w:p>
    <w:p w:rsidR="007640DB" w:rsidRDefault="007640DB" w:rsidP="007640DB">
      <w:pPr>
        <w:rPr>
          <w:rFonts w:ascii="Cambria" w:hAnsi="Cambria"/>
          <w:sz w:val="24"/>
          <w:szCs w:val="24"/>
          <w:u w:val="single"/>
        </w:rPr>
      </w:pPr>
    </w:p>
    <w:p w:rsidR="007640DB" w:rsidRDefault="007640DB" w:rsidP="007640DB">
      <w:pPr>
        <w:rPr>
          <w:rFonts w:ascii="Cambria" w:hAnsi="Cambria"/>
          <w:sz w:val="24"/>
          <w:szCs w:val="24"/>
        </w:rPr>
      </w:pPr>
      <w:r w:rsidRPr="00396F83"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 xml:space="preserve">  </w:t>
      </w:r>
      <w:r w:rsidRPr="00396F83">
        <w:rPr>
          <w:rFonts w:ascii="Cambria" w:hAnsi="Cambria"/>
          <w:sz w:val="24"/>
          <w:szCs w:val="24"/>
        </w:rPr>
        <w:t>Notice received from PSE&amp;G of Public</w:t>
      </w:r>
      <w:r>
        <w:rPr>
          <w:rFonts w:ascii="Cambria" w:hAnsi="Cambria"/>
          <w:sz w:val="24"/>
          <w:szCs w:val="24"/>
        </w:rPr>
        <w:t xml:space="preserve"> Hearing Scheduled for Rate</w:t>
      </w:r>
    </w:p>
    <w:p w:rsidR="007640DB" w:rsidRDefault="007640DB" w:rsidP="007640D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Adjustments (Notice on bulletin bd.)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A6875">
        <w:rPr>
          <w:rFonts w:ascii="Cambria" w:hAnsi="Cambria"/>
          <w:sz w:val="24"/>
          <w:szCs w:val="24"/>
          <w:u w:val="single"/>
        </w:rPr>
        <w:t>- Receive &amp; File</w:t>
      </w:r>
    </w:p>
    <w:p w:rsidR="007640DB" w:rsidRDefault="007640DB" w:rsidP="00CD4F67">
      <w:pPr>
        <w:rPr>
          <w:rFonts w:ascii="Cambria" w:hAnsi="Cambria"/>
          <w:sz w:val="24"/>
          <w:szCs w:val="24"/>
          <w:u w:val="single"/>
        </w:rPr>
      </w:pPr>
    </w:p>
    <w:p w:rsidR="007640DB" w:rsidRDefault="007640DB" w:rsidP="00A142EA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July 27, 2015</w:t>
      </w:r>
    </w:p>
    <w:p w:rsidR="00A75133" w:rsidRDefault="00A75133" w:rsidP="00CD4F67">
      <w:pPr>
        <w:rPr>
          <w:rFonts w:ascii="Cambria" w:hAnsi="Cambria"/>
          <w:sz w:val="24"/>
          <w:szCs w:val="24"/>
          <w:u w:val="single"/>
        </w:rPr>
      </w:pPr>
    </w:p>
    <w:p w:rsidR="007640DB" w:rsidRPr="007640DB" w:rsidRDefault="007640DB" w:rsidP="00A75133">
      <w:pPr>
        <w:rPr>
          <w:rFonts w:ascii="Cambria" w:hAnsi="Cambria"/>
          <w:b/>
          <w:sz w:val="24"/>
          <w:szCs w:val="24"/>
          <w:u w:val="single"/>
        </w:rPr>
      </w:pPr>
      <w:r w:rsidRPr="007640DB">
        <w:rPr>
          <w:rFonts w:ascii="Cambria" w:hAnsi="Cambria"/>
          <w:b/>
          <w:sz w:val="24"/>
          <w:szCs w:val="24"/>
          <w:u w:val="single"/>
        </w:rPr>
        <w:t>PLANNING &amp; ZONING CONT’D.</w:t>
      </w:r>
    </w:p>
    <w:p w:rsidR="00A75133" w:rsidRPr="00A75133" w:rsidRDefault="00A75133" w:rsidP="00A7513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Pr="00A75133">
        <w:rPr>
          <w:rFonts w:ascii="Cambria" w:hAnsi="Cambria"/>
          <w:color w:val="000000"/>
          <w:sz w:val="24"/>
          <w:szCs w:val="24"/>
        </w:rPr>
        <w:t xml:space="preserve">Received the following </w:t>
      </w:r>
      <w:r w:rsidRPr="00A75133">
        <w:rPr>
          <w:rFonts w:ascii="Cambria" w:hAnsi="Cambria"/>
          <w:b/>
          <w:color w:val="000000"/>
          <w:sz w:val="24"/>
          <w:szCs w:val="24"/>
        </w:rPr>
        <w:t>Planning Board Resolution</w:t>
      </w:r>
      <w:r w:rsidRPr="00A75133">
        <w:rPr>
          <w:rFonts w:ascii="Cambria" w:hAnsi="Cambria"/>
          <w:color w:val="000000"/>
          <w:sz w:val="24"/>
          <w:szCs w:val="24"/>
        </w:rPr>
        <w:t xml:space="preserve"> </w:t>
      </w:r>
    </w:p>
    <w:p w:rsidR="00A75133" w:rsidRDefault="00A75133" w:rsidP="00A75133">
      <w:pP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color w:val="000000"/>
          <w:sz w:val="24"/>
          <w:szCs w:val="24"/>
        </w:rPr>
        <w:t>which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was </w:t>
      </w:r>
      <w:r>
        <w:rPr>
          <w:rFonts w:ascii="Cambria" w:hAnsi="Cambria"/>
          <w:b/>
          <w:color w:val="000000"/>
          <w:sz w:val="24"/>
          <w:szCs w:val="24"/>
        </w:rPr>
        <w:t>Memorialized on  July 15, 2015</w:t>
      </w:r>
      <w:r>
        <w:rPr>
          <w:rFonts w:ascii="Cambria" w:hAnsi="Cambria"/>
          <w:b/>
          <w:color w:val="000000"/>
          <w:sz w:val="24"/>
          <w:szCs w:val="24"/>
        </w:rPr>
        <w:t>:</w:t>
      </w:r>
    </w:p>
    <w:p w:rsidR="00A75133" w:rsidRDefault="00A75133" w:rsidP="00A7513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ab/>
        <w:t>-</w:t>
      </w:r>
      <w:r>
        <w:rPr>
          <w:rFonts w:ascii="Cambria" w:hAnsi="Cambria"/>
          <w:color w:val="000000"/>
          <w:sz w:val="24"/>
          <w:szCs w:val="24"/>
        </w:rPr>
        <w:t xml:space="preserve">Sayreville Nursing Home, LLC, 901 </w:t>
      </w:r>
      <w:proofErr w:type="spellStart"/>
      <w:r>
        <w:rPr>
          <w:rFonts w:ascii="Cambria" w:hAnsi="Cambria"/>
          <w:color w:val="000000"/>
          <w:sz w:val="24"/>
          <w:szCs w:val="24"/>
        </w:rPr>
        <w:t>Ernston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Rd.</w:t>
      </w:r>
    </w:p>
    <w:p w:rsidR="00A75133" w:rsidRPr="005C272E" w:rsidRDefault="00A75133" w:rsidP="00A7513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Block 438, Lot 1, Block 452, Lot 1.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7640DB">
        <w:rPr>
          <w:rFonts w:ascii="Cambria" w:hAnsi="Cambria"/>
          <w:color w:val="000000"/>
          <w:sz w:val="24"/>
          <w:szCs w:val="24"/>
        </w:rPr>
        <w:t xml:space="preserve">             </w:t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File.</w:t>
      </w:r>
    </w:p>
    <w:p w:rsidR="00A75133" w:rsidRPr="00CC16E0" w:rsidRDefault="00A75133" w:rsidP="00A75133">
      <w:pPr>
        <w:rPr>
          <w:rFonts w:ascii="Cambria" w:hAnsi="Cambria"/>
          <w:sz w:val="24"/>
          <w:szCs w:val="24"/>
        </w:rPr>
      </w:pPr>
    </w:p>
    <w:p w:rsidR="00CD4F67" w:rsidRDefault="00A7513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CD4F67">
        <w:rPr>
          <w:rFonts w:ascii="Cambria" w:hAnsi="Cambria"/>
          <w:sz w:val="24"/>
          <w:szCs w:val="24"/>
        </w:rPr>
        <w:t xml:space="preserve">)  </w:t>
      </w:r>
      <w:r w:rsidR="00CD4F67" w:rsidRPr="00FE2F2B">
        <w:rPr>
          <w:rFonts w:ascii="Cambria" w:hAnsi="Cambria"/>
          <w:sz w:val="24"/>
          <w:szCs w:val="24"/>
        </w:rPr>
        <w:t>Committee Reports:</w:t>
      </w:r>
      <w:r w:rsidR="00CD4F67" w:rsidRPr="00FE2F2B">
        <w:rPr>
          <w:rFonts w:ascii="Cambria" w:hAnsi="Cambria"/>
          <w:sz w:val="24"/>
          <w:szCs w:val="24"/>
        </w:rPr>
        <w:tab/>
      </w:r>
      <w:r w:rsidR="00CD4F67" w:rsidRPr="00FE2F2B">
        <w:rPr>
          <w:rFonts w:ascii="Cambria" w:hAnsi="Cambria"/>
          <w:sz w:val="24"/>
          <w:szCs w:val="24"/>
        </w:rPr>
        <w:tab/>
        <w:t>1) _________________________________</w:t>
      </w:r>
      <w:r w:rsidR="00CD4F67" w:rsidRPr="00FE2F2B">
        <w:rPr>
          <w:rFonts w:ascii="Cambria" w:hAnsi="Cambria"/>
          <w:sz w:val="24"/>
          <w:szCs w:val="24"/>
        </w:rPr>
        <w:tab/>
      </w:r>
    </w:p>
    <w:p w:rsidR="00A75133" w:rsidRPr="0048190E" w:rsidRDefault="00A75133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A75133" w:rsidRDefault="00CD4F67" w:rsidP="00CD4F67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>Minutes &amp; Departmental Reports:</w:t>
      </w:r>
    </w:p>
    <w:p w:rsidR="00A75133" w:rsidRDefault="00A75133" w:rsidP="00CD4F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minute or reports be received and filed.</w:t>
      </w:r>
    </w:p>
    <w:p w:rsidR="00CD4F67" w:rsidRDefault="00A75133" w:rsidP="00CD4F6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Public Works Supervisor’s reports for the month of June, 2015.</w:t>
      </w:r>
      <w:r w:rsidRPr="00A7513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A75133" w:rsidRDefault="00A75133" w:rsidP="00CD4F67">
      <w:pPr>
        <w:ind w:right="-720"/>
        <w:rPr>
          <w:rFonts w:ascii="Cambria" w:hAnsi="Cambria"/>
          <w:sz w:val="24"/>
          <w:szCs w:val="24"/>
        </w:rPr>
      </w:pPr>
    </w:p>
    <w:p w:rsidR="00CD4F67" w:rsidRDefault="00CD4F67" w:rsidP="00A75133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A75133">
        <w:rPr>
          <w:rFonts w:ascii="Cambria" w:hAnsi="Cambria"/>
          <w:sz w:val="24"/>
          <w:szCs w:val="24"/>
        </w:rPr>
        <w:t>) C</w:t>
      </w:r>
      <w:r>
        <w:rPr>
          <w:rFonts w:ascii="Cambria" w:hAnsi="Cambria"/>
          <w:sz w:val="24"/>
          <w:szCs w:val="24"/>
        </w:rPr>
        <w:t>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Councilman Melendez</w:t>
      </w:r>
    </w:p>
    <w:p w:rsidR="00A75133" w:rsidRDefault="00CD4F67" w:rsidP="00CD4F67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A75133" w:rsidRDefault="00A75133" w:rsidP="00CD4F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minutes or reports be received and filed:</w:t>
      </w:r>
    </w:p>
    <w:p w:rsidR="00CD4F67" w:rsidRPr="00A75133" w:rsidRDefault="00A7513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1)  Recreation Director’s report for the month of June, 2015.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CD4F67" w:rsidRDefault="00CD4F67" w:rsidP="00CD4F67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A75133" w:rsidRPr="00207D50" w:rsidRDefault="00A75133" w:rsidP="00CD4F67">
      <w:pPr>
        <w:ind w:right="-720"/>
        <w:rPr>
          <w:rFonts w:ascii="Cambria" w:hAnsi="Cambria"/>
          <w:sz w:val="24"/>
          <w:szCs w:val="24"/>
        </w:rPr>
      </w:pPr>
    </w:p>
    <w:p w:rsidR="00CD4F67" w:rsidRPr="004A4B3B" w:rsidRDefault="00CD4F67" w:rsidP="00CD4F6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4A4B3B">
        <w:rPr>
          <w:rFonts w:ascii="Cambria" w:hAnsi="Cambria"/>
          <w:sz w:val="24"/>
          <w:szCs w:val="24"/>
        </w:rPr>
        <w:t>)  Committee Reports:</w:t>
      </w:r>
      <w:r w:rsidRPr="004A4B3B">
        <w:rPr>
          <w:rFonts w:ascii="Cambria" w:hAnsi="Cambria"/>
          <w:sz w:val="24"/>
          <w:szCs w:val="24"/>
        </w:rPr>
        <w:tab/>
      </w:r>
      <w:r w:rsidRPr="004A4B3B">
        <w:rPr>
          <w:rFonts w:ascii="Cambria" w:hAnsi="Cambria"/>
          <w:sz w:val="24"/>
          <w:szCs w:val="24"/>
        </w:rPr>
        <w:tab/>
        <w:t>1) _________________________________</w:t>
      </w:r>
      <w:r w:rsidRPr="004A4B3B">
        <w:rPr>
          <w:rFonts w:ascii="Cambria" w:hAnsi="Cambria"/>
          <w:sz w:val="24"/>
          <w:szCs w:val="24"/>
        </w:rPr>
        <w:tab/>
      </w:r>
    </w:p>
    <w:p w:rsidR="00CD4F67" w:rsidRPr="0048190E" w:rsidRDefault="00CD4F67" w:rsidP="00CD4F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D4F67" w:rsidRDefault="00CD4F67" w:rsidP="00CD4F6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CD4F67" w:rsidRDefault="00CD4F67" w:rsidP="00CD4F67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  <w:r>
        <w:rPr>
          <w:rFonts w:ascii="Cambria" w:hAnsi="Cambria"/>
          <w:b/>
          <w:sz w:val="24"/>
          <w:szCs w:val="24"/>
        </w:rPr>
        <w:t>NONE</w:t>
      </w:r>
    </w:p>
    <w:p w:rsidR="00A75133" w:rsidRDefault="00A75133" w:rsidP="00A751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Move the following minutes or reports be received and filed:</w:t>
      </w:r>
    </w:p>
    <w:p w:rsidR="00A75133" w:rsidRPr="00A75133" w:rsidRDefault="00A75133" w:rsidP="00A751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1)  Water &amp; Sewer Director’s report for the month of June, 2015.</w:t>
      </w:r>
      <w:r>
        <w:rPr>
          <w:rFonts w:ascii="Cambria" w:hAnsi="Cambria"/>
          <w:sz w:val="24"/>
          <w:szCs w:val="24"/>
        </w:rPr>
        <w:tab/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CD4F67" w:rsidRPr="0048190E" w:rsidRDefault="00CD4F67" w:rsidP="00CD4F67">
      <w:pPr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1</w:t>
      </w:r>
      <w:proofErr w:type="gramStart"/>
      <w:r>
        <w:rPr>
          <w:rFonts w:ascii="Cambria" w:hAnsi="Cambria"/>
          <w:sz w:val="24"/>
          <w:szCs w:val="24"/>
        </w:rPr>
        <w:t>)  _</w:t>
      </w:r>
      <w:proofErr w:type="gramEnd"/>
      <w:r>
        <w:rPr>
          <w:rFonts w:ascii="Cambria" w:hAnsi="Cambria"/>
          <w:sz w:val="24"/>
          <w:szCs w:val="24"/>
        </w:rPr>
        <w:t>_______________________________</w:t>
      </w:r>
    </w:p>
    <w:p w:rsidR="00CD4F67" w:rsidRDefault="00CD4F67" w:rsidP="00CD4F67">
      <w:pPr>
        <w:pStyle w:val="NoSpacing"/>
        <w:ind w:left="720"/>
        <w:jc w:val="right"/>
        <w:rPr>
          <w:rFonts w:ascii="Cambria" w:hAnsi="Cambria"/>
          <w:b/>
        </w:rPr>
      </w:pPr>
    </w:p>
    <w:p w:rsidR="00CD4F67" w:rsidRPr="0048190E" w:rsidRDefault="00CD4F67" w:rsidP="00CD4F67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CD4F67" w:rsidRDefault="00CD4F67" w:rsidP="00CD4F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>Minutes &amp; Departmental Reports:  NONE</w:t>
      </w:r>
    </w:p>
    <w:p w:rsidR="00A75133" w:rsidRDefault="00CD4F67" w:rsidP="00A751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A75133">
        <w:rPr>
          <w:rFonts w:ascii="Cambria" w:hAnsi="Cambria"/>
          <w:b/>
          <w:sz w:val="24"/>
          <w:szCs w:val="24"/>
        </w:rPr>
        <w:t>Move the following minutes or reports be received and filed:</w:t>
      </w:r>
    </w:p>
    <w:p w:rsidR="00A75133" w:rsidRDefault="00A75133" w:rsidP="00A751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1)  Board of Health Reports for the month of June, 2015</w:t>
      </w:r>
    </w:p>
    <w:p w:rsidR="00A75133" w:rsidRDefault="00A75133" w:rsidP="00A751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Police Chief’s report for the month of June, 2015</w:t>
      </w:r>
    </w:p>
    <w:p w:rsidR="00A75133" w:rsidRPr="00A75133" w:rsidRDefault="00A75133" w:rsidP="00A751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  Court Administrator’s report for the month of June, 2015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CD4F67" w:rsidRPr="0048190E" w:rsidRDefault="00CD4F67" w:rsidP="00CD4F67">
      <w:pPr>
        <w:ind w:right="-720"/>
        <w:rPr>
          <w:rFonts w:ascii="Cambria" w:hAnsi="Cambria"/>
          <w:sz w:val="24"/>
          <w:szCs w:val="24"/>
          <w:u w:val="single"/>
        </w:rPr>
      </w:pPr>
    </w:p>
    <w:p w:rsidR="00A75133" w:rsidRDefault="00CD4F67" w:rsidP="00CD4F67">
      <w:pPr>
        <w:rPr>
          <w:rFonts w:ascii="Cambria" w:hAnsi="Cambria"/>
          <w:sz w:val="24"/>
          <w:szCs w:val="24"/>
        </w:rPr>
      </w:pPr>
      <w:r w:rsidRPr="007640DB">
        <w:rPr>
          <w:rFonts w:ascii="Cambria" w:hAnsi="Cambria"/>
          <w:sz w:val="24"/>
          <w:szCs w:val="24"/>
        </w:rPr>
        <w:t>b</w:t>
      </w:r>
      <w:r w:rsidR="00A75133" w:rsidRPr="007640DB">
        <w:rPr>
          <w:rFonts w:ascii="Cambria" w:hAnsi="Cambria"/>
          <w:sz w:val="24"/>
          <w:szCs w:val="24"/>
        </w:rPr>
        <w:t>)</w:t>
      </w:r>
      <w:r w:rsidR="00A75133" w:rsidRPr="00A75133">
        <w:rPr>
          <w:rFonts w:ascii="Cambria" w:hAnsi="Cambria"/>
          <w:b/>
          <w:sz w:val="24"/>
          <w:szCs w:val="24"/>
        </w:rPr>
        <w:t xml:space="preserve">  Travel Request</w:t>
      </w:r>
      <w:r w:rsidR="00A75133">
        <w:rPr>
          <w:rFonts w:ascii="Cambria" w:hAnsi="Cambria"/>
          <w:sz w:val="24"/>
          <w:szCs w:val="24"/>
        </w:rPr>
        <w:t xml:space="preserve"> received from </w:t>
      </w:r>
      <w:r w:rsidR="00A75133" w:rsidRPr="00A75133">
        <w:rPr>
          <w:rFonts w:ascii="Cambria" w:hAnsi="Cambria"/>
          <w:b/>
          <w:sz w:val="24"/>
          <w:szCs w:val="24"/>
        </w:rPr>
        <w:t>Melrose Hose Co.</w:t>
      </w:r>
      <w:r w:rsidR="00A75133">
        <w:rPr>
          <w:rFonts w:ascii="Cambria" w:hAnsi="Cambria"/>
          <w:sz w:val="24"/>
          <w:szCs w:val="24"/>
        </w:rPr>
        <w:t xml:space="preserve"> No. 1 to attend</w:t>
      </w:r>
    </w:p>
    <w:p w:rsidR="00A75133" w:rsidRDefault="00A7513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Borough of Keyport carnival on August 12, 2014 from 5PM-11PM</w:t>
      </w:r>
      <w:r>
        <w:rPr>
          <w:rFonts w:ascii="Cambria" w:hAnsi="Cambria"/>
          <w:sz w:val="24"/>
          <w:szCs w:val="24"/>
        </w:rPr>
        <w:tab/>
      </w:r>
      <w:r w:rsidRPr="00A75133">
        <w:rPr>
          <w:rFonts w:ascii="Cambria" w:hAnsi="Cambria"/>
          <w:sz w:val="24"/>
          <w:szCs w:val="24"/>
          <w:u w:val="single"/>
        </w:rPr>
        <w:t>-  Approve / Deny</w:t>
      </w:r>
    </w:p>
    <w:p w:rsidR="00A75133" w:rsidRDefault="00A75133" w:rsidP="00CD4F67">
      <w:pPr>
        <w:rPr>
          <w:rFonts w:ascii="Cambria" w:hAnsi="Cambria"/>
          <w:sz w:val="24"/>
          <w:szCs w:val="24"/>
        </w:rPr>
      </w:pPr>
    </w:p>
    <w:p w:rsidR="00A75133" w:rsidRDefault="00A7513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Notice received from the </w:t>
      </w:r>
      <w:r w:rsidRPr="007640DB">
        <w:rPr>
          <w:rFonts w:ascii="Cambria" w:hAnsi="Cambria"/>
          <w:b/>
          <w:sz w:val="24"/>
          <w:szCs w:val="24"/>
        </w:rPr>
        <w:t>President Park fire Co</w:t>
      </w:r>
      <w:r>
        <w:rPr>
          <w:rFonts w:ascii="Cambria" w:hAnsi="Cambria"/>
          <w:sz w:val="24"/>
          <w:szCs w:val="24"/>
        </w:rPr>
        <w:t xml:space="preserve">. for a change in status </w:t>
      </w:r>
    </w:p>
    <w:p w:rsidR="00A75133" w:rsidRDefault="00A75133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Nicholas Johnsen to a regular member.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D5C4C">
        <w:rPr>
          <w:rFonts w:ascii="Cambria" w:hAnsi="Cambria"/>
          <w:sz w:val="24"/>
          <w:szCs w:val="24"/>
        </w:rPr>
        <w:t xml:space="preserve">- </w:t>
      </w:r>
      <w:r w:rsidRPr="001D5C4C">
        <w:rPr>
          <w:rFonts w:ascii="Cambria" w:hAnsi="Cambria"/>
          <w:sz w:val="16"/>
          <w:szCs w:val="16"/>
        </w:rPr>
        <w:t>(move to</w:t>
      </w:r>
      <w:proofErr w:type="gramStart"/>
      <w:r w:rsidRPr="001D5C4C">
        <w:rPr>
          <w:rFonts w:ascii="Cambria" w:hAnsi="Cambria"/>
          <w:sz w:val="16"/>
          <w:szCs w:val="16"/>
        </w:rPr>
        <w:t xml:space="preserve">) </w:t>
      </w:r>
      <w:r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1D5C4C">
        <w:rPr>
          <w:rFonts w:ascii="Cambria" w:hAnsi="Cambria"/>
          <w:sz w:val="24"/>
          <w:szCs w:val="24"/>
          <w:u w:val="single"/>
        </w:rPr>
        <w:t xml:space="preserve"> &amp; File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D4F67" w:rsidRDefault="007640DB" w:rsidP="00CD4F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="00CD4F67">
        <w:rPr>
          <w:rFonts w:ascii="Cambria" w:hAnsi="Cambria"/>
          <w:sz w:val="24"/>
          <w:szCs w:val="24"/>
        </w:rPr>
        <w:t xml:space="preserve">Committee Reports – </w:t>
      </w:r>
      <w:r w:rsidR="00CD4F67">
        <w:rPr>
          <w:rFonts w:ascii="Cambria" w:hAnsi="Cambria"/>
          <w:sz w:val="24"/>
          <w:szCs w:val="24"/>
        </w:rPr>
        <w:tab/>
        <w:t>1) _________________________________</w:t>
      </w:r>
      <w:r w:rsidR="00CD4F67">
        <w:rPr>
          <w:rFonts w:ascii="Cambria" w:hAnsi="Cambria"/>
          <w:sz w:val="24"/>
          <w:szCs w:val="24"/>
        </w:rPr>
        <w:tab/>
      </w:r>
      <w:r w:rsidR="00CD4F67">
        <w:rPr>
          <w:rFonts w:ascii="Cambria" w:hAnsi="Cambria"/>
          <w:sz w:val="24"/>
          <w:szCs w:val="24"/>
        </w:rPr>
        <w:tab/>
      </w:r>
      <w:r w:rsidR="00CD4F67">
        <w:rPr>
          <w:rFonts w:ascii="Cambria" w:hAnsi="Cambria"/>
          <w:sz w:val="24"/>
          <w:szCs w:val="24"/>
        </w:rPr>
        <w:tab/>
      </w:r>
    </w:p>
    <w:p w:rsidR="00CD4F67" w:rsidRDefault="00CD4F67" w:rsidP="00CD4F67">
      <w:pPr>
        <w:ind w:left="360"/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numPr>
          <w:ilvl w:val="0"/>
          <w:numId w:val="2"/>
        </w:numPr>
        <w:tabs>
          <w:tab w:val="left" w:pos="258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CD4F67" w:rsidRDefault="00CD4F67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ind w:left="360"/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CD4F67" w:rsidRDefault="00CD4F67" w:rsidP="00CD4F67">
      <w:pPr>
        <w:ind w:left="270"/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904A8A" w:rsidRDefault="00CD4F67" w:rsidP="00DA41C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DA41CD">
        <w:rPr>
          <w:rFonts w:ascii="Cambria" w:hAnsi="Cambria"/>
          <w:sz w:val="24"/>
          <w:szCs w:val="24"/>
        </w:rPr>
        <w:t xml:space="preserve">Discussion on contracting services with Rising </w:t>
      </w:r>
      <w:proofErr w:type="spellStart"/>
      <w:r w:rsidR="00DA41CD">
        <w:rPr>
          <w:rFonts w:ascii="Cambria" w:hAnsi="Cambria"/>
          <w:sz w:val="24"/>
          <w:szCs w:val="24"/>
        </w:rPr>
        <w:t>Phenix</w:t>
      </w:r>
      <w:proofErr w:type="spellEnd"/>
      <w:r w:rsidR="00DA41CD">
        <w:rPr>
          <w:rFonts w:ascii="Cambria" w:hAnsi="Cambria"/>
          <w:sz w:val="24"/>
          <w:szCs w:val="24"/>
        </w:rPr>
        <w:t xml:space="preserve"> Housing Consultant, LLV</w:t>
      </w:r>
      <w:r w:rsidR="00904A8A">
        <w:rPr>
          <w:rFonts w:ascii="Cambria" w:hAnsi="Cambria"/>
          <w:sz w:val="24"/>
          <w:szCs w:val="24"/>
        </w:rPr>
        <w:t xml:space="preserve">-Grant     </w:t>
      </w:r>
    </w:p>
    <w:p w:rsidR="00DA41CD" w:rsidRDefault="00904A8A" w:rsidP="00DA41C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Writer - (</w:t>
      </w:r>
      <w:r w:rsidR="00DA41CD">
        <w:rPr>
          <w:rFonts w:ascii="Cambria" w:hAnsi="Cambria"/>
          <w:sz w:val="24"/>
          <w:szCs w:val="24"/>
        </w:rPr>
        <w:t>proposal enclosed)</w:t>
      </w:r>
      <w:r>
        <w:rPr>
          <w:rFonts w:ascii="Cambria" w:hAnsi="Cambria"/>
          <w:sz w:val="24"/>
          <w:szCs w:val="24"/>
        </w:rPr>
        <w:t>.</w:t>
      </w:r>
    </w:p>
    <w:p w:rsidR="00CD4F67" w:rsidRPr="00AF62B3" w:rsidRDefault="00CD4F67" w:rsidP="00CD4F67">
      <w:pPr>
        <w:ind w:left="1080" w:hanging="360"/>
        <w:rPr>
          <w:rFonts w:ascii="Cambria" w:hAnsi="Cambria"/>
          <w:b/>
          <w:sz w:val="24"/>
          <w:szCs w:val="24"/>
        </w:rPr>
      </w:pPr>
    </w:p>
    <w:p w:rsidR="00CD4F67" w:rsidRDefault="00CD4F67" w:rsidP="00CD4F67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CD4F67" w:rsidRDefault="00CD4F67" w:rsidP="00DA41C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D4F67" w:rsidRDefault="00CD4F67" w:rsidP="00CD4F67">
      <w:pPr>
        <w:tabs>
          <w:tab w:val="left" w:pos="0"/>
        </w:tabs>
        <w:rPr>
          <w:rFonts w:ascii="Cambria" w:hAnsi="Cambria"/>
          <w:color w:val="000000"/>
          <w:sz w:val="24"/>
          <w:szCs w:val="24"/>
        </w:rPr>
      </w:pPr>
    </w:p>
    <w:p w:rsidR="00CD4F67" w:rsidRDefault="00CD4F67" w:rsidP="00CD4F67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904A8A" w:rsidRDefault="00CD4F67" w:rsidP="00CD4F6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  <w:t>a)</w:t>
      </w:r>
      <w:r w:rsidR="00904A8A">
        <w:rPr>
          <w:rFonts w:ascii="Cambria" w:eastAsia="PMingLiU" w:hAnsi="Cambria"/>
          <w:sz w:val="24"/>
          <w:szCs w:val="24"/>
        </w:rPr>
        <w:t xml:space="preserve">  Recommendation received from Court Administrator to appoint Full Time </w:t>
      </w:r>
    </w:p>
    <w:p w:rsidR="00904A8A" w:rsidRDefault="00904A8A" w:rsidP="00CD4F6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  <w:t xml:space="preserve">      Permanent Clerk I in the Municipal Court, replacing a retiree (please see packet).</w:t>
      </w:r>
    </w:p>
    <w:p w:rsidR="00904A8A" w:rsidRDefault="00904A8A" w:rsidP="00CD4F6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A142EA" w:rsidRDefault="00A142EA" w:rsidP="00A142EA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Session – July 27, 2015</w:t>
      </w:r>
    </w:p>
    <w:p w:rsidR="00CD4F67" w:rsidRDefault="00CD4F67" w:rsidP="00904A8A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CD4F67" w:rsidRDefault="00CD4F67" w:rsidP="00CD4F6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CD4F67" w:rsidRDefault="00CD4F67" w:rsidP="00CD4F6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CD4F67" w:rsidRDefault="00CD4F67" w:rsidP="00CD4F67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904A8A" w:rsidRDefault="00CD4F67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 w:rsidRPr="00EC75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Authorization to </w:t>
      </w:r>
      <w:r w:rsidR="00904A8A">
        <w:rPr>
          <w:rFonts w:ascii="Cambria" w:hAnsi="Cambria"/>
          <w:sz w:val="24"/>
          <w:szCs w:val="24"/>
        </w:rPr>
        <w:t xml:space="preserve">purchase fence and backstop for Laurel Park baseball field through      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NJ State Contract #T0640/A88680 from Consolidated Steel and Aluminum Fence Co., of     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Kenilworth in an amount not to exceed $26,050.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Authorization for the Municipal Clerk to advertise for the receipt of bids for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Traffic Light Repairs and Maintenance (Contract #2015-4).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</w:p>
    <w:p w:rsidR="00904A8A" w:rsidRPr="00904A8A" w:rsidRDefault="00904A8A" w:rsidP="00CD4F67">
      <w:pPr>
        <w:ind w:left="720"/>
        <w:rPr>
          <w:rFonts w:ascii="Cambria" w:hAnsi="Cambria"/>
          <w:b/>
          <w:sz w:val="24"/>
          <w:szCs w:val="24"/>
          <w:u w:val="single"/>
        </w:rPr>
      </w:pPr>
      <w:r w:rsidRPr="00904A8A">
        <w:rPr>
          <w:rFonts w:ascii="Cambria" w:hAnsi="Cambria"/>
          <w:b/>
          <w:sz w:val="24"/>
          <w:szCs w:val="24"/>
          <w:u w:val="single"/>
        </w:rPr>
        <w:t>- Recreation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 Autho</w:t>
      </w:r>
      <w:r w:rsidR="00CD16D4">
        <w:rPr>
          <w:rFonts w:ascii="Cambria" w:hAnsi="Cambria"/>
          <w:sz w:val="24"/>
          <w:szCs w:val="24"/>
        </w:rPr>
        <w:t>rization to amend Ordinance #2-15.5 Fees for Jackson Park Picnic Grove.</w:t>
      </w:r>
    </w:p>
    <w:p w:rsidR="00CD16D4" w:rsidRDefault="00CD16D4" w:rsidP="00CD4F67">
      <w:pPr>
        <w:rPr>
          <w:rFonts w:ascii="Cambria" w:hAnsi="Cambria"/>
          <w:sz w:val="24"/>
          <w:szCs w:val="24"/>
        </w:rPr>
      </w:pPr>
    </w:p>
    <w:p w:rsidR="00CD4F67" w:rsidRDefault="00CD4F67" w:rsidP="00CD4F6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- Water &amp; Sewer </w:t>
      </w:r>
    </w:p>
    <w:p w:rsidR="00904A8A" w:rsidRDefault="00CD4F67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 w:rsidR="00904A8A">
        <w:rPr>
          <w:rFonts w:ascii="Cambria" w:hAnsi="Cambria"/>
          <w:sz w:val="24"/>
          <w:szCs w:val="24"/>
        </w:rPr>
        <w:t>Authorization for the Municipal Clerk to advertise for the receipt of bids for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spellStart"/>
      <w:r>
        <w:rPr>
          <w:rFonts w:ascii="Cambria" w:hAnsi="Cambria"/>
          <w:sz w:val="24"/>
          <w:szCs w:val="24"/>
        </w:rPr>
        <w:t>Trav</w:t>
      </w:r>
      <w:proofErr w:type="spellEnd"/>
      <w:r>
        <w:rPr>
          <w:rFonts w:ascii="Cambria" w:hAnsi="Cambria"/>
          <w:sz w:val="24"/>
          <w:szCs w:val="24"/>
        </w:rPr>
        <w:t>-L-</w:t>
      </w:r>
      <w:proofErr w:type="spellStart"/>
      <w:r>
        <w:rPr>
          <w:rFonts w:ascii="Cambria" w:hAnsi="Cambria"/>
          <w:sz w:val="24"/>
          <w:szCs w:val="24"/>
        </w:rPr>
        <w:t>Vac</w:t>
      </w:r>
      <w:proofErr w:type="spellEnd"/>
      <w:r>
        <w:rPr>
          <w:rFonts w:ascii="Cambria" w:hAnsi="Cambria"/>
          <w:sz w:val="24"/>
          <w:szCs w:val="24"/>
        </w:rPr>
        <w:t xml:space="preserve"> 300 or equivalent (Contract #2015-5).</w:t>
      </w:r>
    </w:p>
    <w:p w:rsidR="00904A8A" w:rsidRDefault="00904A8A" w:rsidP="00CD4F67">
      <w:pPr>
        <w:ind w:left="72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ind w:left="72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Closed Session Items</w:t>
      </w:r>
    </w:p>
    <w:p w:rsidR="00CD4F67" w:rsidRDefault="00CD4F67" w:rsidP="00CD4F67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D4F67" w:rsidRPr="00B43806" w:rsidRDefault="00CD4F67" w:rsidP="00CD4F67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  -</w:t>
      </w:r>
      <w:r>
        <w:rPr>
          <w:rFonts w:ascii="Cambria" w:hAnsi="Cambria"/>
          <w:b/>
          <w:sz w:val="24"/>
          <w:szCs w:val="24"/>
          <w:u w:val="single"/>
        </w:rPr>
        <w:tab/>
        <w:t>Wayne Kronowski</w:t>
      </w:r>
    </w:p>
    <w:p w:rsidR="009333F9" w:rsidRPr="009333F9" w:rsidRDefault="009333F9" w:rsidP="009333F9">
      <w:pPr>
        <w:rPr>
          <w:rFonts w:ascii="Cambria" w:hAnsi="Cambria"/>
          <w:sz w:val="24"/>
          <w:szCs w:val="24"/>
        </w:rPr>
      </w:pPr>
    </w:p>
    <w:p w:rsidR="009333F9" w:rsidRDefault="009333F9" w:rsidP="009333F9">
      <w:pPr>
        <w:widowControl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ab/>
      </w:r>
      <w:r w:rsidRPr="009333F9">
        <w:rPr>
          <w:rFonts w:ascii="Cambria" w:hAnsi="Cambria"/>
          <w:sz w:val="24"/>
          <w:szCs w:val="24"/>
        </w:rPr>
        <w:t>Appointment of Qualified Purchasing Agent (QPA). (Resolution)</w:t>
      </w:r>
    </w:p>
    <w:p w:rsidR="009333F9" w:rsidRPr="009333F9" w:rsidRDefault="009333F9" w:rsidP="009333F9">
      <w:pPr>
        <w:widowControl w:val="0"/>
        <w:ind w:left="360"/>
        <w:rPr>
          <w:rFonts w:ascii="Cambria" w:hAnsi="Cambria"/>
          <w:sz w:val="24"/>
          <w:szCs w:val="24"/>
        </w:rPr>
      </w:pPr>
    </w:p>
    <w:p w:rsidR="009333F9" w:rsidRPr="009333F9" w:rsidRDefault="009333F9" w:rsidP="009333F9">
      <w:pPr>
        <w:widowControl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Pr="009333F9">
        <w:rPr>
          <w:rFonts w:ascii="Cambria" w:hAnsi="Cambria"/>
          <w:sz w:val="24"/>
          <w:szCs w:val="24"/>
        </w:rPr>
        <w:t>Emergency Appropriation for Repairs to Sanitary Sewer Force Main in Morgan. (Resolution)</w:t>
      </w:r>
    </w:p>
    <w:p w:rsidR="009333F9" w:rsidRPr="009333F9" w:rsidRDefault="009333F9" w:rsidP="009333F9">
      <w:pPr>
        <w:rPr>
          <w:rFonts w:ascii="Cambria" w:hAnsi="Cambria"/>
          <w:sz w:val="24"/>
          <w:szCs w:val="24"/>
        </w:rPr>
      </w:pPr>
    </w:p>
    <w:p w:rsidR="009333F9" w:rsidRPr="009333F9" w:rsidRDefault="009333F9" w:rsidP="009333F9">
      <w:pPr>
        <w:ind w:left="36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pStyle w:val="ListParagraph"/>
        <w:widowControl w:val="0"/>
        <w:numPr>
          <w:ilvl w:val="0"/>
          <w:numId w:val="4"/>
        </w:numPr>
        <w:ind w:left="270" w:hanging="27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7640DB" w:rsidRDefault="00CD4F67" w:rsidP="00CD4F67">
      <w:pPr>
        <w:pStyle w:val="ListParagraph"/>
        <w:widowControl w:val="0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2014 Roadway Paving and Reconstruction Project – Phase </w:t>
      </w:r>
      <w:r w:rsidR="007640D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II – Receipt of Bids</w:t>
      </w:r>
    </w:p>
    <w:p w:rsidR="00CD4F67" w:rsidRDefault="007640DB" w:rsidP="007640DB">
      <w:pPr>
        <w:pStyle w:val="ListParagraph"/>
        <w:widowControl w:val="0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D4F67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Verbal Report</w:t>
      </w:r>
      <w:r w:rsidR="00CD4F67">
        <w:rPr>
          <w:rFonts w:ascii="Cambria" w:hAnsi="Cambria"/>
          <w:sz w:val="24"/>
          <w:szCs w:val="24"/>
        </w:rPr>
        <w:t>)</w:t>
      </w:r>
    </w:p>
    <w:p w:rsidR="007640DB" w:rsidRDefault="007640DB" w:rsidP="007640DB">
      <w:pPr>
        <w:pStyle w:val="ListParagraph"/>
        <w:widowControl w:val="0"/>
        <w:ind w:left="630"/>
        <w:rPr>
          <w:rFonts w:ascii="Cambria" w:hAnsi="Cambria"/>
          <w:sz w:val="24"/>
          <w:szCs w:val="24"/>
        </w:rPr>
      </w:pPr>
    </w:p>
    <w:p w:rsidR="007640DB" w:rsidRDefault="007640DB" w:rsidP="007640DB">
      <w:pPr>
        <w:pStyle w:val="ListParagraph"/>
        <w:widowControl w:val="0"/>
        <w:ind w:left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Fort Grumpy Storage Building – Bid Phase for Project (Verbal Report),</w:t>
      </w:r>
    </w:p>
    <w:p w:rsidR="00CD4F67" w:rsidRDefault="00CD4F67" w:rsidP="00CD4F67">
      <w:pPr>
        <w:widowControl w:val="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CD4F67" w:rsidRPr="004B4096" w:rsidRDefault="00CD4F67" w:rsidP="00CD4F67">
      <w:pPr>
        <w:rPr>
          <w:rFonts w:ascii="Cambria" w:hAnsi="Cambria"/>
          <w:sz w:val="24"/>
          <w:szCs w:val="24"/>
        </w:rPr>
      </w:pPr>
    </w:p>
    <w:p w:rsidR="00CD4F67" w:rsidRPr="00591FD8" w:rsidRDefault="00CD4F67" w:rsidP="00CD4F67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5.</w:t>
      </w:r>
      <w:r w:rsidRPr="00591FD8">
        <w:rPr>
          <w:rFonts w:ascii="Cambria" w:hAnsi="Cambria"/>
          <w:b/>
          <w:sz w:val="24"/>
          <w:szCs w:val="24"/>
        </w:rPr>
        <w:tab/>
        <w:t xml:space="preserve">EXECUTIVE </w:t>
      </w:r>
      <w:proofErr w:type="gramStart"/>
      <w:r w:rsidRPr="00591FD8">
        <w:rPr>
          <w:rFonts w:ascii="Cambria" w:hAnsi="Cambria"/>
          <w:b/>
          <w:sz w:val="24"/>
          <w:szCs w:val="24"/>
        </w:rPr>
        <w:t>SESSION  -</w:t>
      </w:r>
      <w:proofErr w:type="gramEnd"/>
      <w:r w:rsidRPr="00591FD8">
        <w:rPr>
          <w:rFonts w:ascii="Cambria" w:hAnsi="Cambria"/>
          <w:b/>
          <w:sz w:val="24"/>
          <w:szCs w:val="24"/>
        </w:rPr>
        <w:t xml:space="preserve"> </w:t>
      </w:r>
    </w:p>
    <w:p w:rsidR="00CD4F67" w:rsidRPr="00591FD8" w:rsidRDefault="00CD4F67" w:rsidP="00CD4F67">
      <w:pPr>
        <w:pStyle w:val="ListParagraph"/>
        <w:ind w:left="360"/>
        <w:rPr>
          <w:rFonts w:ascii="Cambria" w:hAnsi="Cambria"/>
          <w:sz w:val="16"/>
          <w:szCs w:val="16"/>
        </w:rPr>
      </w:pPr>
      <w:r w:rsidRPr="00591FD8">
        <w:rPr>
          <w:rFonts w:ascii="Cambria" w:hAnsi="Cambria"/>
          <w:b/>
          <w:sz w:val="24"/>
          <w:szCs w:val="24"/>
        </w:rPr>
        <w:tab/>
      </w:r>
      <w:r w:rsidRPr="00591FD8">
        <w:rPr>
          <w:rFonts w:ascii="Cambria" w:hAnsi="Cambria"/>
          <w:sz w:val="16"/>
          <w:szCs w:val="16"/>
        </w:rPr>
        <w:t>(Motion to enter into closed session)</w:t>
      </w:r>
    </w:p>
    <w:p w:rsidR="00CD4F67" w:rsidRDefault="00CD4F67" w:rsidP="00CD4F67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CD4F67" w:rsidRPr="00591FD8" w:rsidRDefault="00CD4F67" w:rsidP="00CD4F67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 xml:space="preserve">6.  </w:t>
      </w:r>
      <w:r w:rsidRPr="00591FD8">
        <w:rPr>
          <w:rFonts w:ascii="Cambria" w:hAnsi="Cambria"/>
          <w:b/>
          <w:sz w:val="24"/>
          <w:szCs w:val="24"/>
        </w:rPr>
        <w:tab/>
        <w:t>PUBLIC PORTION</w:t>
      </w:r>
    </w:p>
    <w:p w:rsidR="00CD4F67" w:rsidRPr="00591FD8" w:rsidRDefault="00CD4F67" w:rsidP="00CD4F67">
      <w:pPr>
        <w:pStyle w:val="ListParagraph"/>
        <w:ind w:left="360"/>
        <w:rPr>
          <w:rFonts w:ascii="Cambria" w:hAnsi="Cambria"/>
          <w:sz w:val="20"/>
          <w:szCs w:val="20"/>
        </w:rPr>
      </w:pPr>
      <w:r w:rsidRP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20"/>
          <w:szCs w:val="20"/>
        </w:rPr>
        <w:t>Mayor will open to public –</w:t>
      </w:r>
    </w:p>
    <w:p w:rsidR="00CD4F67" w:rsidRPr="00591FD8" w:rsidRDefault="00CD4F67" w:rsidP="00CD4F67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 w:rsidRPr="00591FD8">
        <w:rPr>
          <w:rFonts w:ascii="Cambria" w:hAnsi="Cambria"/>
          <w:sz w:val="20"/>
          <w:szCs w:val="20"/>
        </w:rPr>
        <w:t xml:space="preserve">                </w:t>
      </w:r>
      <w:r w:rsidRPr="00591FD8">
        <w:rPr>
          <w:rFonts w:ascii="Cambria" w:hAnsi="Cambria"/>
          <w:b/>
          <w:sz w:val="20"/>
          <w:szCs w:val="20"/>
          <w:u w:val="single"/>
        </w:rPr>
        <w:t>*5 Minute Limitation</w:t>
      </w:r>
      <w:r w:rsidRPr="00591FD8">
        <w:rPr>
          <w:rFonts w:ascii="Cambria" w:hAnsi="Cambria"/>
          <w:sz w:val="20"/>
          <w:szCs w:val="20"/>
        </w:rPr>
        <w:t xml:space="preserve">, </w:t>
      </w:r>
    </w:p>
    <w:p w:rsidR="00CD4F67" w:rsidRPr="00591FD8" w:rsidRDefault="00CD4F67" w:rsidP="00CD4F67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</w:p>
    <w:p w:rsidR="00CD4F67" w:rsidRDefault="00CD4F67" w:rsidP="00CD4F67">
      <w:pPr>
        <w:pStyle w:val="ListParagraph"/>
        <w:widowControl w:val="0"/>
        <w:ind w:left="360"/>
      </w:pPr>
      <w:r w:rsidRPr="00591FD8">
        <w:rPr>
          <w:rFonts w:ascii="Cambria" w:hAnsi="Cambria"/>
          <w:b/>
          <w:sz w:val="24"/>
          <w:szCs w:val="24"/>
        </w:rPr>
        <w:t>7.</w:t>
      </w:r>
      <w:r w:rsidRPr="00591FD8">
        <w:rPr>
          <w:rFonts w:ascii="Cambria" w:hAnsi="Cambria"/>
          <w:b/>
          <w:sz w:val="24"/>
          <w:szCs w:val="24"/>
        </w:rPr>
        <w:tab/>
        <w:t xml:space="preserve">ADJOURNMENT       </w:t>
      </w:r>
      <w:r w:rsidRPr="00591FD8">
        <w:rPr>
          <w:rFonts w:ascii="Cambria" w:hAnsi="Cambria"/>
          <w:sz w:val="24"/>
          <w:szCs w:val="24"/>
        </w:rPr>
        <w:tab/>
      </w:r>
    </w:p>
    <w:p w:rsidR="00CD4F67" w:rsidRDefault="00CD4F67" w:rsidP="00CD4F67"/>
    <w:p w:rsidR="00436AC1" w:rsidRDefault="00436AC1"/>
    <w:sectPr w:rsidR="00436AC1" w:rsidSect="007640DB">
      <w:pgSz w:w="12240" w:h="20160" w:code="5"/>
      <w:pgMar w:top="108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0AEC"/>
    <w:multiLevelType w:val="hybridMultilevel"/>
    <w:tmpl w:val="7884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B1C43"/>
    <w:multiLevelType w:val="hybridMultilevel"/>
    <w:tmpl w:val="2D5C7AC6"/>
    <w:lvl w:ilvl="0" w:tplc="FE2ED57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7"/>
    <w:rsid w:val="0011412C"/>
    <w:rsid w:val="001F07B3"/>
    <w:rsid w:val="00396F83"/>
    <w:rsid w:val="003A211F"/>
    <w:rsid w:val="00436AC1"/>
    <w:rsid w:val="00491559"/>
    <w:rsid w:val="007640DB"/>
    <w:rsid w:val="00904A8A"/>
    <w:rsid w:val="009333F9"/>
    <w:rsid w:val="00967B7B"/>
    <w:rsid w:val="00A142EA"/>
    <w:rsid w:val="00A35B6B"/>
    <w:rsid w:val="00A75133"/>
    <w:rsid w:val="00B70408"/>
    <w:rsid w:val="00BC2924"/>
    <w:rsid w:val="00C87FA8"/>
    <w:rsid w:val="00CD16D4"/>
    <w:rsid w:val="00CD4F67"/>
    <w:rsid w:val="00D41B18"/>
    <w:rsid w:val="00D71966"/>
    <w:rsid w:val="00DA41CD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5BEF-7F6E-4085-9B4B-C0A7760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D4F67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CD4F6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F6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491559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1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12</cp:revision>
  <cp:lastPrinted>2015-07-24T16:56:00Z</cp:lastPrinted>
  <dcterms:created xsi:type="dcterms:W3CDTF">2015-07-24T13:35:00Z</dcterms:created>
  <dcterms:modified xsi:type="dcterms:W3CDTF">2015-07-24T17:13:00Z</dcterms:modified>
</cp:coreProperties>
</file>